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597" w:rsidRDefault="00CF1B3B" w:rsidP="00CF1B3B">
      <w:pPr>
        <w:spacing w:after="160" w:line="259" w:lineRule="auto"/>
        <w:ind w:left="-1134"/>
        <w:rPr>
          <w:b/>
          <w:bCs/>
          <w:sz w:val="32"/>
          <w:szCs w:val="32"/>
          <w:lang w:val="tt-RU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6792484" cy="9349740"/>
            <wp:effectExtent l="19050" t="0" r="8366" b="0"/>
            <wp:docPr id="3" name="Рисунок 2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2484" cy="934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C42" w:rsidRPr="008B45C0" w:rsidRDefault="00497C42" w:rsidP="00497C42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  <w:r>
        <w:rPr>
          <w:rFonts w:ascii="Times New Roman" w:hAnsi="Times New Roman"/>
          <w:b/>
          <w:bCs/>
          <w:sz w:val="32"/>
          <w:szCs w:val="32"/>
          <w:lang w:val="tt-RU"/>
        </w:rPr>
        <w:lastRenderedPageBreak/>
        <w:t>10-11 классы</w:t>
      </w:r>
    </w:p>
    <w:p w:rsidR="00497C42" w:rsidRPr="0032005F" w:rsidRDefault="00497C42" w:rsidP="00497C42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32005F">
        <w:rPr>
          <w:sz w:val="28"/>
          <w:szCs w:val="28"/>
        </w:rPr>
        <w:t xml:space="preserve">Освоение программы </w:t>
      </w:r>
      <w:r>
        <w:rPr>
          <w:sz w:val="28"/>
          <w:szCs w:val="28"/>
        </w:rPr>
        <w:t>10-11 классов</w:t>
      </w:r>
      <w:r w:rsidRPr="0032005F">
        <w:rPr>
          <w:sz w:val="28"/>
          <w:szCs w:val="28"/>
          <w:lang w:val="tt-RU"/>
        </w:rPr>
        <w:t xml:space="preserve">предусматривает формирование у них следующих </w:t>
      </w:r>
      <w:r w:rsidRPr="0032005F">
        <w:rPr>
          <w:sz w:val="28"/>
          <w:szCs w:val="28"/>
        </w:rPr>
        <w:t>л</w:t>
      </w:r>
      <w:r w:rsidRPr="0032005F">
        <w:rPr>
          <w:b/>
          <w:sz w:val="28"/>
          <w:szCs w:val="28"/>
        </w:rPr>
        <w:t xml:space="preserve">ичностных </w:t>
      </w:r>
      <w:r>
        <w:rPr>
          <w:b/>
          <w:sz w:val="28"/>
          <w:szCs w:val="28"/>
        </w:rPr>
        <w:t>результатов</w:t>
      </w:r>
      <w:r w:rsidRPr="0032005F">
        <w:rPr>
          <w:b/>
          <w:sz w:val="28"/>
          <w:szCs w:val="28"/>
        </w:rPr>
        <w:t xml:space="preserve">: </w:t>
      </w:r>
    </w:p>
    <w:p w:rsidR="00497C42" w:rsidRPr="00537E86" w:rsidRDefault="00497C42" w:rsidP="00497C42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rStyle w:val="dash041e005f0431005f044b005f0447005f043d005f044b005f0439005f005fchar1char1"/>
          <w:sz w:val="28"/>
          <w:szCs w:val="28"/>
        </w:rPr>
      </w:pPr>
      <w:r w:rsidRPr="0032005F">
        <w:rPr>
          <w:rStyle w:val="dash041e005f0431005f044b005f0447005f043d005f044b005f0439005f005fchar1char1"/>
          <w:sz w:val="28"/>
          <w:szCs w:val="28"/>
        </w:rPr>
        <w:t>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</w:t>
      </w:r>
      <w:r>
        <w:rPr>
          <w:rStyle w:val="dash041e005f0431005f044b005f0447005f043d005f044b005f0439005f005fchar1char1"/>
          <w:sz w:val="28"/>
          <w:szCs w:val="28"/>
        </w:rPr>
        <w:t>турного наследия народов России;</w:t>
      </w:r>
    </w:p>
    <w:p w:rsidR="00497C42" w:rsidRPr="0032005F" w:rsidRDefault="00497C42" w:rsidP="00497C42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rStyle w:val="dash041e005f0431005f044b005f0447005f043d005f044b005f0439005f005fchar1char1"/>
          <w:sz w:val="28"/>
          <w:szCs w:val="28"/>
        </w:rPr>
      </w:pPr>
      <w:r w:rsidRPr="0032005F">
        <w:rPr>
          <w:rStyle w:val="dash041e005f0431005f044b005f0447005f043d005f044b005f0439005f005fchar1char1"/>
          <w:sz w:val="28"/>
          <w:szCs w:val="28"/>
        </w:rPr>
        <w:t xml:space="preserve"> развитое моральное сознание и компетентность в решении моральных проблем на основе личностного выбора, </w:t>
      </w:r>
      <w:r w:rsidRPr="0032005F">
        <w:rPr>
          <w:rStyle w:val="dash041e005f0431005f044b005f0447005f043d005f044b005f0439005f005fchar1char1"/>
          <w:sz w:val="28"/>
          <w:szCs w:val="28"/>
          <w:lang w:val="tt-RU"/>
        </w:rPr>
        <w:t>с</w:t>
      </w:r>
      <w:r w:rsidRPr="0032005F">
        <w:rPr>
          <w:rStyle w:val="dash041e005f0431005f044b005f0447005f043d005f044b005f0439005f005fchar1char1"/>
          <w:sz w:val="28"/>
          <w:szCs w:val="28"/>
        </w:rPr>
        <w:t>формирован</w:t>
      </w:r>
      <w:r w:rsidRPr="0032005F">
        <w:rPr>
          <w:rStyle w:val="dash041e005f0431005f044b005f0447005f043d005f044b005f0439005f005fchar1char1"/>
          <w:sz w:val="28"/>
          <w:szCs w:val="28"/>
          <w:lang w:val="tt-RU"/>
        </w:rPr>
        <w:t>ность</w:t>
      </w:r>
      <w:r w:rsidRPr="0032005F">
        <w:rPr>
          <w:rStyle w:val="dash041e005f0431005f044b005f0447005f043d005f044b005f0439005f005fchar1char1"/>
          <w:sz w:val="28"/>
          <w:szCs w:val="28"/>
        </w:rPr>
        <w:t xml:space="preserve"> нравственных чувств и нравственного поведения, осознанного и ответственного отношения к собственным поступкам; </w:t>
      </w:r>
    </w:p>
    <w:p w:rsidR="00497C42" w:rsidRPr="0032005F" w:rsidRDefault="00497C42" w:rsidP="00497C42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rStyle w:val="dash041e005f0431005f044b005f0447005f043d005f044b005f0439005f005fchar1char1"/>
          <w:sz w:val="28"/>
          <w:szCs w:val="28"/>
        </w:rPr>
      </w:pPr>
      <w:proofErr w:type="spellStart"/>
      <w:r w:rsidRPr="0032005F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32005F">
        <w:rPr>
          <w:rStyle w:val="dash041e005f0431005f044b005f0447005f043d005f044b005f0439005f005fchar1char1"/>
          <w:sz w:val="28"/>
          <w:szCs w:val="28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97C42" w:rsidRPr="00537E86" w:rsidRDefault="00497C42" w:rsidP="00497C42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32005F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32005F">
        <w:rPr>
          <w:rStyle w:val="dash041e005f0431005f044b005f0447005f043d005f044b005f0439005f005fchar1char1"/>
          <w:sz w:val="28"/>
          <w:szCs w:val="28"/>
        </w:rPr>
        <w:t xml:space="preserve"> ценности здорового и безопасного образа жизни</w:t>
      </w:r>
      <w:r w:rsidRPr="00537E86">
        <w:rPr>
          <w:rStyle w:val="dash041e005f0431005f044b005f0447005f043d005f044b005f0439005f005fchar1char1"/>
          <w:sz w:val="28"/>
          <w:szCs w:val="28"/>
        </w:rPr>
        <w:t>.</w:t>
      </w:r>
    </w:p>
    <w:p w:rsidR="00497C42" w:rsidRDefault="00497C42" w:rsidP="00497C42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7009BA">
        <w:rPr>
          <w:rFonts w:ascii="Times New Roman" w:hAnsi="Times New Roman"/>
          <w:sz w:val="28"/>
          <w:szCs w:val="28"/>
        </w:rPr>
        <w:t xml:space="preserve">Освоение программы </w:t>
      </w:r>
      <w:r>
        <w:rPr>
          <w:rFonts w:ascii="Times New Roman" w:hAnsi="Times New Roman"/>
          <w:sz w:val="28"/>
          <w:szCs w:val="28"/>
        </w:rPr>
        <w:t xml:space="preserve">10-11 классов </w:t>
      </w:r>
      <w:r w:rsidRPr="007009BA">
        <w:rPr>
          <w:rFonts w:ascii="Times New Roman" w:hAnsi="Times New Roman"/>
          <w:sz w:val="28"/>
          <w:szCs w:val="28"/>
          <w:lang w:val="tt-RU"/>
        </w:rPr>
        <w:t>предусматривает формирование у них следующих</w:t>
      </w:r>
      <w:proofErr w:type="spellStart"/>
      <w:r>
        <w:rPr>
          <w:rFonts w:ascii="Times New Roman" w:hAnsi="Times New Roman"/>
          <w:b/>
          <w:sz w:val="28"/>
          <w:szCs w:val="28"/>
        </w:rPr>
        <w:t>метапредметных</w:t>
      </w:r>
      <w:r w:rsidRPr="0032005F">
        <w:rPr>
          <w:rFonts w:ascii="Times New Roman" w:hAnsi="Times New Roman"/>
          <w:b/>
          <w:sz w:val="28"/>
          <w:szCs w:val="28"/>
        </w:rPr>
        <w:t>результат</w:t>
      </w:r>
      <w:r>
        <w:rPr>
          <w:rFonts w:ascii="Times New Roman" w:hAnsi="Times New Roman"/>
          <w:b/>
          <w:sz w:val="28"/>
          <w:szCs w:val="28"/>
        </w:rPr>
        <w:t>ов</w:t>
      </w:r>
      <w:proofErr w:type="spellEnd"/>
      <w:r w:rsidRPr="0032005F">
        <w:rPr>
          <w:rFonts w:ascii="Times New Roman" w:hAnsi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497C42" w:rsidRPr="00752294" w:rsidRDefault="00497C42" w:rsidP="00497C42">
      <w:pPr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752294">
        <w:rPr>
          <w:sz w:val="28"/>
          <w:szCs w:val="28"/>
        </w:rPr>
        <w:t xml:space="preserve">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</w:t>
      </w:r>
      <w:r w:rsidRPr="00752294">
        <w:rPr>
          <w:bCs/>
          <w:sz w:val="28"/>
          <w:szCs w:val="28"/>
        </w:rPr>
        <w:t>устанавливать</w:t>
      </w:r>
      <w:r w:rsidRPr="00752294">
        <w:rPr>
          <w:sz w:val="28"/>
          <w:szCs w:val="28"/>
        </w:rPr>
        <w:t xml:space="preserve"> причинно-следственные связи; строить логическую цепь рассуждений;</w:t>
      </w:r>
    </w:p>
    <w:p w:rsidR="00497C42" w:rsidRPr="0032005F" w:rsidRDefault="00497C42" w:rsidP="00497C42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2005F"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t>умение</w:t>
      </w:r>
      <w:r w:rsidRPr="0032005F">
        <w:rPr>
          <w:rFonts w:ascii="Times New Roman" w:hAnsi="Times New Roman"/>
          <w:bCs/>
          <w:sz w:val="28"/>
          <w:szCs w:val="28"/>
        </w:rPr>
        <w:t xml:space="preserve"> создавать, применять и преобразовывать знаки и символы, модели и схемы для решения учебных и познавательных задач; </w:t>
      </w:r>
    </w:p>
    <w:p w:rsidR="00497C42" w:rsidRPr="00752294" w:rsidRDefault="00497C42" w:rsidP="00497C42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2005F">
        <w:rPr>
          <w:rFonts w:ascii="Times New Roman" w:hAnsi="Times New Roman"/>
          <w:bCs/>
          <w:sz w:val="28"/>
          <w:szCs w:val="28"/>
        </w:rPr>
        <w:t>–</w:t>
      </w:r>
      <w:r w:rsidRPr="00752294">
        <w:rPr>
          <w:rFonts w:ascii="Times New Roman" w:hAnsi="Times New Roman"/>
          <w:bCs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497C42" w:rsidRPr="00752294" w:rsidRDefault="00497C42" w:rsidP="00497C42">
      <w:pPr>
        <w:widowControl w:val="0"/>
        <w:numPr>
          <w:ilvl w:val="0"/>
          <w:numId w:val="2"/>
        </w:numPr>
        <w:tabs>
          <w:tab w:val="left" w:pos="180"/>
        </w:tabs>
        <w:spacing w:line="360" w:lineRule="auto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умение</w:t>
      </w:r>
      <w:r w:rsidRPr="00752294">
        <w:rPr>
          <w:bCs/>
          <w:sz w:val="28"/>
          <w:szCs w:val="28"/>
        </w:rPr>
        <w:t xml:space="preserve">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</w:t>
      </w:r>
      <w:r w:rsidRPr="00752294">
        <w:rPr>
          <w:bCs/>
          <w:sz w:val="28"/>
          <w:szCs w:val="28"/>
        </w:rPr>
        <w:lastRenderedPageBreak/>
        <w:t xml:space="preserve">требований, корректировать свои действия в соответствии с изменяющейся ситуацией; </w:t>
      </w:r>
    </w:p>
    <w:p w:rsidR="00497C42" w:rsidRPr="0032005F" w:rsidRDefault="00497C42" w:rsidP="00497C42">
      <w:pPr>
        <w:widowControl w:val="0"/>
        <w:numPr>
          <w:ilvl w:val="0"/>
          <w:numId w:val="2"/>
        </w:numPr>
        <w:tabs>
          <w:tab w:val="left" w:pos="180"/>
        </w:tabs>
        <w:spacing w:line="360" w:lineRule="auto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умение</w:t>
      </w:r>
      <w:r w:rsidRPr="0032005F">
        <w:rPr>
          <w:bCs/>
          <w:sz w:val="28"/>
          <w:szCs w:val="28"/>
        </w:rPr>
        <w:t xml:space="preserve"> оценивать правильность выполнения учебной задачи, собственные возможности ее решения</w:t>
      </w:r>
      <w:r>
        <w:rPr>
          <w:bCs/>
          <w:sz w:val="28"/>
          <w:szCs w:val="28"/>
        </w:rPr>
        <w:t>;</w:t>
      </w:r>
    </w:p>
    <w:p w:rsidR="00497C42" w:rsidRPr="00752294" w:rsidRDefault="00497C42" w:rsidP="00497C42">
      <w:pPr>
        <w:widowControl w:val="0"/>
        <w:numPr>
          <w:ilvl w:val="0"/>
          <w:numId w:val="2"/>
        </w:numPr>
        <w:tabs>
          <w:tab w:val="left" w:pos="180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владение</w:t>
      </w:r>
      <w:r w:rsidRPr="0032005F">
        <w:rPr>
          <w:bCs/>
          <w:sz w:val="28"/>
          <w:szCs w:val="28"/>
        </w:rPr>
        <w:t xml:space="preserve"> основами самоконтроля, самооценки, принятия решений и осуществления осознанного выбора в учебной и познавательной деятельности</w:t>
      </w:r>
      <w:r>
        <w:rPr>
          <w:bCs/>
          <w:sz w:val="28"/>
          <w:szCs w:val="28"/>
        </w:rPr>
        <w:t>;</w:t>
      </w:r>
    </w:p>
    <w:p w:rsidR="00497C42" w:rsidRPr="0032005F" w:rsidRDefault="00497C42" w:rsidP="00497C42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умение</w:t>
      </w:r>
      <w:r w:rsidRPr="0032005F">
        <w:rPr>
          <w:bCs/>
          <w:sz w:val="28"/>
          <w:szCs w:val="28"/>
        </w:rPr>
        <w:t xml:space="preserve">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</w:r>
      <w:r>
        <w:rPr>
          <w:bCs/>
          <w:sz w:val="28"/>
          <w:szCs w:val="28"/>
        </w:rPr>
        <w:t>;</w:t>
      </w:r>
    </w:p>
    <w:p w:rsidR="00497C42" w:rsidRPr="000A7D64" w:rsidRDefault="00497C42" w:rsidP="00497C42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2005F">
        <w:rPr>
          <w:bCs/>
          <w:sz w:val="28"/>
          <w:szCs w:val="28"/>
        </w:rPr>
        <w:t>компетентност</w:t>
      </w:r>
      <w:r>
        <w:rPr>
          <w:bCs/>
          <w:sz w:val="28"/>
          <w:szCs w:val="28"/>
        </w:rPr>
        <w:t>ь</w:t>
      </w:r>
      <w:r w:rsidRPr="0032005F">
        <w:rPr>
          <w:bCs/>
          <w:sz w:val="28"/>
          <w:szCs w:val="28"/>
        </w:rPr>
        <w:t xml:space="preserve"> в использовани</w:t>
      </w:r>
      <w:r>
        <w:rPr>
          <w:bCs/>
          <w:sz w:val="28"/>
          <w:szCs w:val="28"/>
        </w:rPr>
        <w:t>и</w:t>
      </w:r>
      <w:r w:rsidRPr="0032005F">
        <w:rPr>
          <w:bCs/>
          <w:sz w:val="28"/>
          <w:szCs w:val="28"/>
        </w:rPr>
        <w:t xml:space="preserve"> информацио</w:t>
      </w:r>
      <w:r>
        <w:rPr>
          <w:bCs/>
          <w:sz w:val="28"/>
          <w:szCs w:val="28"/>
        </w:rPr>
        <w:t>нно-коммуникационных технологий.</w:t>
      </w:r>
    </w:p>
    <w:p w:rsidR="00497C42" w:rsidRDefault="00497C42" w:rsidP="00497C42">
      <w:pPr>
        <w:pStyle w:val="a3"/>
        <w:ind w:firstLine="567"/>
        <w:rPr>
          <w:szCs w:val="28"/>
        </w:rPr>
      </w:pPr>
      <w:r w:rsidRPr="003A696E">
        <w:rPr>
          <w:b/>
          <w:szCs w:val="28"/>
        </w:rPr>
        <w:t>Предметные результаты</w:t>
      </w:r>
      <w:r w:rsidRPr="003A696E">
        <w:rPr>
          <w:szCs w:val="28"/>
        </w:rPr>
        <w:t xml:space="preserve"> обучения татарскому языку по каждой изучаемой  теме привод</w:t>
      </w:r>
      <w:r>
        <w:rPr>
          <w:szCs w:val="28"/>
        </w:rPr>
        <w:t>я</w:t>
      </w:r>
      <w:r w:rsidRPr="003A696E">
        <w:rPr>
          <w:szCs w:val="28"/>
        </w:rPr>
        <w:t xml:space="preserve">тся в тематическом планировании в графе </w:t>
      </w:r>
      <w:r w:rsidRPr="003A696E">
        <w:rPr>
          <w:b/>
          <w:szCs w:val="28"/>
        </w:rPr>
        <w:t xml:space="preserve">характеристика основных видов деятельности учащихся. </w:t>
      </w:r>
    </w:p>
    <w:p w:rsidR="00497C42" w:rsidRPr="0032005F" w:rsidRDefault="00497C42" w:rsidP="00497C42">
      <w:pPr>
        <w:pStyle w:val="a3"/>
        <w:ind w:firstLine="567"/>
        <w:rPr>
          <w:b/>
          <w:szCs w:val="28"/>
          <w:lang w:val="tt-RU"/>
        </w:rPr>
      </w:pPr>
      <w:r w:rsidRPr="0032005F">
        <w:rPr>
          <w:szCs w:val="28"/>
          <w:lang w:val="tt-RU"/>
        </w:rPr>
        <w:t xml:space="preserve">Планируется, что при завершении </w:t>
      </w:r>
      <w:r>
        <w:rPr>
          <w:szCs w:val="28"/>
          <w:lang w:val="tt-RU"/>
        </w:rPr>
        <w:t xml:space="preserve">программы </w:t>
      </w:r>
      <w:r w:rsidRPr="0032005F">
        <w:rPr>
          <w:szCs w:val="28"/>
          <w:lang w:val="tt-RU"/>
        </w:rPr>
        <w:t>уч</w:t>
      </w:r>
      <w:r>
        <w:rPr>
          <w:szCs w:val="28"/>
          <w:lang w:val="tt-RU"/>
        </w:rPr>
        <w:t>ащийся</w:t>
      </w:r>
      <w:r w:rsidRPr="0032005F">
        <w:rPr>
          <w:szCs w:val="28"/>
          <w:lang w:val="tt-RU"/>
        </w:rPr>
        <w:t xml:space="preserve"> должен владеть следующими умениями</w:t>
      </w:r>
      <w:r>
        <w:rPr>
          <w:szCs w:val="28"/>
          <w:lang w:val="tt-RU"/>
        </w:rPr>
        <w:t xml:space="preserve"> по видам речевой деятельности:</w:t>
      </w:r>
    </w:p>
    <w:p w:rsidR="00497C42" w:rsidRPr="00F912EA" w:rsidRDefault="00497C42" w:rsidP="00497C42">
      <w:pPr>
        <w:spacing w:line="360" w:lineRule="auto"/>
        <w:ind w:firstLine="567"/>
        <w:rPr>
          <w:b/>
          <w:i/>
          <w:sz w:val="28"/>
          <w:szCs w:val="28"/>
          <w:lang w:val="tt-RU"/>
        </w:rPr>
      </w:pPr>
      <w:r w:rsidRPr="00F912EA">
        <w:rPr>
          <w:b/>
          <w:i/>
          <w:sz w:val="28"/>
          <w:szCs w:val="28"/>
          <w:lang w:val="tt-RU"/>
        </w:rPr>
        <w:t>в диалогической речи</w:t>
      </w:r>
    </w:p>
    <w:p w:rsidR="00497C42" w:rsidRDefault="00497C42" w:rsidP="00497C4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</w:t>
      </w:r>
      <w:r w:rsidRPr="0032005F">
        <w:rPr>
          <w:sz w:val="28"/>
          <w:szCs w:val="28"/>
          <w:lang w:val="tt-RU"/>
        </w:rPr>
        <w:t xml:space="preserve">мение строитьдиалогическую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497C42" w:rsidRDefault="00497C42" w:rsidP="00497C4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 xml:space="preserve">умение начать, продолжить и закончить разговор; умение расспрашивать с целью уточнения событий; </w:t>
      </w:r>
    </w:p>
    <w:p w:rsidR="00497C42" w:rsidRDefault="00497C42" w:rsidP="00497C4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>умение выражать просьбу помочь, сделать что-либо</w:t>
      </w:r>
      <w:r>
        <w:rPr>
          <w:sz w:val="28"/>
          <w:szCs w:val="28"/>
          <w:lang w:val="tt-RU"/>
        </w:rPr>
        <w:t xml:space="preserve">; </w:t>
      </w:r>
    </w:p>
    <w:p w:rsidR="00497C42" w:rsidRDefault="00497C42" w:rsidP="00497C4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 xml:space="preserve">умение выражать несогласие, отвергать просьбу; </w:t>
      </w:r>
    </w:p>
    <w:p w:rsidR="00497C42" w:rsidRDefault="00497C42" w:rsidP="00497C4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 xml:space="preserve">умение предлагать сотрудничество; </w:t>
      </w:r>
    </w:p>
    <w:p w:rsidR="00497C42" w:rsidRDefault="00497C42" w:rsidP="00497C4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 xml:space="preserve">умение составлять модели общения с собеседником с использованием этикетных выражений; </w:t>
      </w:r>
    </w:p>
    <w:p w:rsidR="00497C42" w:rsidRPr="0032005F" w:rsidRDefault="00497C42" w:rsidP="00497C4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lastRenderedPageBreak/>
        <w:t xml:space="preserve">умение проводить беседу по предложенной ситуации с помощью опорной схемы. </w:t>
      </w:r>
    </w:p>
    <w:p w:rsidR="00497C42" w:rsidRDefault="00497C42" w:rsidP="00497C42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>Объём диалогической речи: каждый участник диалога должен произнести не менее 10 – 12 реплик.</w:t>
      </w:r>
    </w:p>
    <w:p w:rsidR="00497C42" w:rsidRPr="00F912EA" w:rsidRDefault="00497C42" w:rsidP="00497C42">
      <w:pPr>
        <w:spacing w:line="360" w:lineRule="auto"/>
        <w:ind w:firstLine="567"/>
        <w:rPr>
          <w:b/>
          <w:i/>
          <w:sz w:val="28"/>
          <w:szCs w:val="28"/>
          <w:lang w:val="tt-RU"/>
        </w:rPr>
      </w:pPr>
      <w:r w:rsidRPr="00F912EA">
        <w:rPr>
          <w:b/>
          <w:i/>
          <w:sz w:val="28"/>
          <w:szCs w:val="28"/>
          <w:lang w:val="tt-RU"/>
        </w:rPr>
        <w:t xml:space="preserve">в монологической речи </w:t>
      </w:r>
    </w:p>
    <w:p w:rsidR="00497C42" w:rsidRDefault="00497C42" w:rsidP="00497C4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</w:t>
      </w:r>
      <w:r w:rsidRPr="0032005F">
        <w:rPr>
          <w:rFonts w:ascii="Times New Roman" w:hAnsi="Times New Roman"/>
          <w:sz w:val="28"/>
          <w:szCs w:val="28"/>
          <w:lang w:val="tt-RU"/>
        </w:rPr>
        <w:t xml:space="preserve">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497C42" w:rsidRDefault="00497C42" w:rsidP="00497C4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2005F">
        <w:rPr>
          <w:rFonts w:ascii="Times New Roman" w:hAnsi="Times New Roman"/>
          <w:sz w:val="28"/>
          <w:szCs w:val="28"/>
          <w:lang w:val="tt-RU"/>
        </w:rPr>
        <w:t xml:space="preserve">умение пересказывать содержание прочитанного текста своими словами  с помощью вопросов, плана или самостоятельно; </w:t>
      </w:r>
    </w:p>
    <w:p w:rsidR="00497C42" w:rsidRDefault="00497C42" w:rsidP="00497C4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2005F">
        <w:rPr>
          <w:rFonts w:ascii="Times New Roman" w:hAnsi="Times New Roman"/>
          <w:sz w:val="28"/>
          <w:szCs w:val="28"/>
          <w:lang w:val="tt-RU"/>
        </w:rPr>
        <w:t xml:space="preserve">умение продолжить пересказ текста; </w:t>
      </w:r>
    </w:p>
    <w:p w:rsidR="00497C42" w:rsidRDefault="00497C42" w:rsidP="00497C4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2005F">
        <w:rPr>
          <w:rFonts w:ascii="Times New Roman" w:hAnsi="Times New Roman"/>
          <w:sz w:val="28"/>
          <w:szCs w:val="28"/>
          <w:lang w:val="tt-RU"/>
        </w:rPr>
        <w:t xml:space="preserve">умение рассказывать, видоизменив текст; </w:t>
      </w:r>
    </w:p>
    <w:p w:rsidR="00497C42" w:rsidRDefault="00497C42" w:rsidP="00497C4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2005F">
        <w:rPr>
          <w:rFonts w:ascii="Times New Roman" w:hAnsi="Times New Roman"/>
          <w:sz w:val="28"/>
          <w:szCs w:val="28"/>
          <w:lang w:val="tt-RU"/>
        </w:rPr>
        <w:t>умение составлять рассказ по предложенной теме, соблюдая последовател</w:t>
      </w:r>
      <w:r w:rsidRPr="0032005F">
        <w:rPr>
          <w:rFonts w:ascii="Times New Roman" w:hAnsi="Times New Roman"/>
          <w:sz w:val="28"/>
          <w:szCs w:val="28"/>
        </w:rPr>
        <w:t>ь</w:t>
      </w:r>
      <w:r w:rsidRPr="0032005F">
        <w:rPr>
          <w:rFonts w:ascii="Times New Roman" w:hAnsi="Times New Roman"/>
          <w:sz w:val="28"/>
          <w:szCs w:val="28"/>
          <w:lang w:val="tt-RU"/>
        </w:rPr>
        <w:t xml:space="preserve">ность; </w:t>
      </w:r>
    </w:p>
    <w:p w:rsidR="00497C42" w:rsidRDefault="00497C42" w:rsidP="00497C4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2005F">
        <w:rPr>
          <w:rFonts w:ascii="Times New Roman" w:hAnsi="Times New Roman"/>
          <w:sz w:val="28"/>
          <w:szCs w:val="28"/>
          <w:lang w:val="tt-RU"/>
        </w:rPr>
        <w:t xml:space="preserve">умение выразительно рассказывать наизусть стихотворения; </w:t>
      </w:r>
    </w:p>
    <w:p w:rsidR="00497C42" w:rsidRDefault="00497C42" w:rsidP="00497C4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2005F">
        <w:rPr>
          <w:rFonts w:ascii="Times New Roman" w:hAnsi="Times New Roman"/>
          <w:sz w:val="28"/>
          <w:szCs w:val="28"/>
          <w:lang w:val="tt-RU"/>
        </w:rPr>
        <w:t xml:space="preserve">умение подготовить сообщение </w:t>
      </w:r>
      <w:r>
        <w:rPr>
          <w:rFonts w:ascii="Times New Roman" w:hAnsi="Times New Roman"/>
          <w:sz w:val="28"/>
          <w:szCs w:val="28"/>
          <w:lang w:val="tt-RU"/>
        </w:rPr>
        <w:t xml:space="preserve">о </w:t>
      </w:r>
      <w:r w:rsidRPr="0032005F">
        <w:rPr>
          <w:rFonts w:ascii="Times New Roman" w:hAnsi="Times New Roman"/>
          <w:sz w:val="28"/>
          <w:szCs w:val="28"/>
          <w:lang w:val="tt-RU"/>
        </w:rPr>
        <w:t>новост</w:t>
      </w:r>
      <w:r>
        <w:rPr>
          <w:rFonts w:ascii="Times New Roman" w:hAnsi="Times New Roman"/>
          <w:sz w:val="28"/>
          <w:szCs w:val="28"/>
          <w:lang w:val="tt-RU"/>
        </w:rPr>
        <w:t>ях</w:t>
      </w:r>
      <w:r w:rsidRPr="0032005F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497C42" w:rsidRDefault="00497C42" w:rsidP="00497C4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2005F">
        <w:rPr>
          <w:rFonts w:ascii="Times New Roman" w:hAnsi="Times New Roman"/>
          <w:sz w:val="28"/>
          <w:szCs w:val="28"/>
          <w:lang w:val="tt-RU"/>
        </w:rPr>
        <w:t xml:space="preserve">умение защитить проект по предложенной теме; </w:t>
      </w:r>
    </w:p>
    <w:p w:rsidR="00497C42" w:rsidRPr="0032005F" w:rsidRDefault="00497C42" w:rsidP="00497C4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2005F">
        <w:rPr>
          <w:rFonts w:ascii="Times New Roman" w:hAnsi="Times New Roman"/>
          <w:sz w:val="28"/>
          <w:szCs w:val="28"/>
          <w:lang w:val="tt-RU"/>
        </w:rPr>
        <w:t>умение подготовить презентацию.</w:t>
      </w:r>
    </w:p>
    <w:p w:rsidR="00497C42" w:rsidRPr="0032005F" w:rsidRDefault="00497C42" w:rsidP="00497C42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>Объём монологической речи: не менее 13 – 15 фраз. Продолжительность р</w:t>
      </w:r>
      <w:r>
        <w:rPr>
          <w:sz w:val="28"/>
          <w:szCs w:val="28"/>
          <w:lang w:val="tt-RU"/>
        </w:rPr>
        <w:t>ечи по времени: 2 – 2,5  минуты.</w:t>
      </w:r>
    </w:p>
    <w:p w:rsidR="00497C42" w:rsidRPr="00F912EA" w:rsidRDefault="00497C42" w:rsidP="00497C42">
      <w:pPr>
        <w:spacing w:line="360" w:lineRule="auto"/>
        <w:ind w:firstLine="567"/>
        <w:rPr>
          <w:b/>
          <w:i/>
          <w:sz w:val="28"/>
          <w:szCs w:val="28"/>
          <w:lang w:val="tt-RU"/>
        </w:rPr>
      </w:pPr>
      <w:r w:rsidRPr="00F912EA">
        <w:rPr>
          <w:b/>
          <w:i/>
          <w:sz w:val="28"/>
          <w:szCs w:val="28"/>
          <w:lang w:val="tt-RU"/>
        </w:rPr>
        <w:t xml:space="preserve">в аудировании </w:t>
      </w:r>
    </w:p>
    <w:p w:rsidR="00497C42" w:rsidRDefault="00497C42" w:rsidP="00497C4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</w:t>
      </w:r>
      <w:r w:rsidRPr="0032005F">
        <w:rPr>
          <w:sz w:val="28"/>
          <w:szCs w:val="28"/>
          <w:lang w:val="tt-RU"/>
        </w:rPr>
        <w:t>онима</w:t>
      </w:r>
      <w:r>
        <w:rPr>
          <w:sz w:val="28"/>
          <w:szCs w:val="28"/>
          <w:lang w:val="tt-RU"/>
        </w:rPr>
        <w:t xml:space="preserve">ть </w:t>
      </w:r>
      <w:r w:rsidRPr="0032005F">
        <w:rPr>
          <w:sz w:val="28"/>
          <w:szCs w:val="28"/>
          <w:lang w:val="tt-RU"/>
        </w:rPr>
        <w:t>на слух реч</w:t>
      </w:r>
      <w:r>
        <w:rPr>
          <w:sz w:val="28"/>
          <w:szCs w:val="28"/>
          <w:lang w:val="tt-RU"/>
        </w:rPr>
        <w:t>ь</w:t>
      </w:r>
      <w:r w:rsidRPr="0032005F">
        <w:rPr>
          <w:sz w:val="28"/>
          <w:szCs w:val="28"/>
        </w:rPr>
        <w:t xml:space="preserve"> учителя и </w:t>
      </w:r>
      <w:r w:rsidRPr="0032005F">
        <w:rPr>
          <w:sz w:val="28"/>
          <w:szCs w:val="28"/>
          <w:lang w:val="tt-RU"/>
        </w:rPr>
        <w:t xml:space="preserve"> одноклассников при участии в беседе, объясня</w:t>
      </w:r>
      <w:r>
        <w:rPr>
          <w:sz w:val="28"/>
          <w:szCs w:val="28"/>
          <w:lang w:val="tt-RU"/>
        </w:rPr>
        <w:t xml:space="preserve">ть им свое мнение; </w:t>
      </w:r>
    </w:p>
    <w:p w:rsidR="00497C42" w:rsidRDefault="00497C42" w:rsidP="00497C4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п</w:t>
      </w:r>
      <w:r w:rsidRPr="0032005F">
        <w:rPr>
          <w:sz w:val="28"/>
          <w:szCs w:val="28"/>
          <w:lang w:val="tt-RU"/>
        </w:rPr>
        <w:t>рослушива</w:t>
      </w:r>
      <w:r>
        <w:rPr>
          <w:sz w:val="28"/>
          <w:szCs w:val="28"/>
          <w:lang w:val="tt-RU"/>
        </w:rPr>
        <w:t>ть</w:t>
      </w:r>
      <w:r w:rsidRPr="0032005F">
        <w:rPr>
          <w:sz w:val="28"/>
          <w:szCs w:val="28"/>
          <w:lang w:val="tt-RU"/>
        </w:rPr>
        <w:t xml:space="preserve"> небольшие аутентичные тексты или адаптированные отрывки из литературных произведений, текст</w:t>
      </w:r>
      <w:r>
        <w:rPr>
          <w:sz w:val="28"/>
          <w:szCs w:val="28"/>
          <w:lang w:val="tt-RU"/>
        </w:rPr>
        <w:t>ы</w:t>
      </w:r>
      <w:r w:rsidRPr="0032005F">
        <w:rPr>
          <w:sz w:val="28"/>
          <w:szCs w:val="28"/>
          <w:lang w:val="tt-RU"/>
        </w:rPr>
        <w:t xml:space="preserve"> информационного характера и выра</w:t>
      </w:r>
      <w:r>
        <w:rPr>
          <w:sz w:val="28"/>
          <w:szCs w:val="28"/>
          <w:lang w:val="tt-RU"/>
        </w:rPr>
        <w:t>жа</w:t>
      </w:r>
      <w:r w:rsidRPr="0032005F">
        <w:rPr>
          <w:sz w:val="28"/>
          <w:szCs w:val="28"/>
          <w:lang w:val="tt-RU"/>
        </w:rPr>
        <w:t xml:space="preserve">ть </w:t>
      </w:r>
      <w:r>
        <w:rPr>
          <w:sz w:val="28"/>
          <w:szCs w:val="28"/>
          <w:lang w:val="tt-RU"/>
        </w:rPr>
        <w:t xml:space="preserve">свое мнение по их содержанию. </w:t>
      </w:r>
    </w:p>
    <w:p w:rsidR="00497C42" w:rsidRPr="00F912EA" w:rsidRDefault="00497C42" w:rsidP="00497C42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</w:t>
      </w:r>
      <w:r w:rsidRPr="0032005F">
        <w:rPr>
          <w:sz w:val="28"/>
          <w:szCs w:val="28"/>
          <w:lang w:val="tt-RU"/>
        </w:rPr>
        <w:t>родолжительность текстов для аудирования по времени звучания: 1,5 – 2 минуты.</w:t>
      </w:r>
    </w:p>
    <w:p w:rsidR="00497C42" w:rsidRPr="00F912EA" w:rsidRDefault="00497C42" w:rsidP="00497C42">
      <w:pPr>
        <w:spacing w:line="360" w:lineRule="auto"/>
        <w:ind w:firstLine="567"/>
        <w:rPr>
          <w:b/>
          <w:i/>
          <w:sz w:val="28"/>
          <w:szCs w:val="28"/>
          <w:lang w:val="tt-RU"/>
        </w:rPr>
      </w:pPr>
      <w:r w:rsidRPr="00F912EA">
        <w:rPr>
          <w:b/>
          <w:i/>
          <w:sz w:val="28"/>
          <w:szCs w:val="28"/>
          <w:lang w:val="tt-RU"/>
        </w:rPr>
        <w:t xml:space="preserve">в чтении </w:t>
      </w:r>
    </w:p>
    <w:p w:rsidR="00497C42" w:rsidRDefault="00497C42" w:rsidP="00497C4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в</w:t>
      </w:r>
      <w:r w:rsidRPr="0032005F">
        <w:rPr>
          <w:sz w:val="28"/>
          <w:szCs w:val="28"/>
          <w:lang w:val="tt-RU"/>
        </w:rPr>
        <w:t>ладение навыками чтения научно-популярных, официальных текстов в пределах тем, предусмотренных программой, с полным пониманием их  содержания</w:t>
      </w:r>
      <w:r>
        <w:rPr>
          <w:sz w:val="28"/>
          <w:szCs w:val="28"/>
          <w:lang w:val="tt-RU"/>
        </w:rPr>
        <w:t xml:space="preserve">; </w:t>
      </w:r>
    </w:p>
    <w:p w:rsidR="00497C42" w:rsidRDefault="00497C42" w:rsidP="00497C4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у</w:t>
      </w:r>
      <w:r w:rsidRPr="0032005F">
        <w:rPr>
          <w:sz w:val="28"/>
          <w:szCs w:val="28"/>
          <w:lang w:val="tt-RU"/>
        </w:rPr>
        <w:t xml:space="preserve">мение работать с текстами, в которых содержатся таблицы,  иллюстрации, наглядная символика; </w:t>
      </w:r>
    </w:p>
    <w:p w:rsidR="00497C42" w:rsidRPr="0032005F" w:rsidRDefault="00497C42" w:rsidP="00497C4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>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497C42" w:rsidRPr="008B793A" w:rsidRDefault="00497C42" w:rsidP="00497C42">
      <w:pPr>
        <w:spacing w:line="360" w:lineRule="auto"/>
        <w:ind w:firstLine="567"/>
        <w:jc w:val="both"/>
        <w:rPr>
          <w:b/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>Объём текста для чтения: 400 слов (10 класс),  500 слов (11 класс).</w:t>
      </w:r>
    </w:p>
    <w:p w:rsidR="00497C42" w:rsidRPr="003105D1" w:rsidRDefault="00497C42" w:rsidP="00497C42">
      <w:pPr>
        <w:spacing w:line="360" w:lineRule="auto"/>
        <w:ind w:firstLine="567"/>
        <w:rPr>
          <w:b/>
          <w:i/>
          <w:sz w:val="28"/>
          <w:szCs w:val="28"/>
          <w:lang w:val="tt-RU"/>
        </w:rPr>
      </w:pPr>
      <w:r w:rsidRPr="003105D1">
        <w:rPr>
          <w:b/>
          <w:i/>
          <w:sz w:val="28"/>
          <w:szCs w:val="28"/>
          <w:lang w:val="tt-RU"/>
        </w:rPr>
        <w:t xml:space="preserve">в письме </w:t>
      </w:r>
    </w:p>
    <w:p w:rsidR="00497C42" w:rsidRDefault="00497C42" w:rsidP="00497C42">
      <w:pPr>
        <w:pStyle w:val="a4"/>
        <w:spacing w:after="0" w:line="360" w:lineRule="auto"/>
        <w:ind w:left="92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-у</w:t>
      </w:r>
      <w:r w:rsidRPr="0032005F">
        <w:rPr>
          <w:rFonts w:ascii="Times New Roman" w:hAnsi="Times New Roman"/>
          <w:sz w:val="28"/>
          <w:szCs w:val="28"/>
          <w:lang w:val="tt-RU"/>
        </w:rPr>
        <w:t xml:space="preserve">мение правильно писать слова активного пользования, указанные в программе; </w:t>
      </w:r>
    </w:p>
    <w:p w:rsidR="00497C42" w:rsidRDefault="00497C42" w:rsidP="00497C42">
      <w:pPr>
        <w:pStyle w:val="a4"/>
        <w:spacing w:after="0" w:line="360" w:lineRule="auto"/>
        <w:ind w:left="92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32005F">
        <w:rPr>
          <w:rFonts w:ascii="Times New Roman" w:hAnsi="Times New Roman"/>
          <w:sz w:val="28"/>
          <w:szCs w:val="28"/>
          <w:lang w:val="tt-RU"/>
        </w:rPr>
        <w:t xml:space="preserve">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497C42" w:rsidRDefault="00497C42" w:rsidP="00497C42">
      <w:pPr>
        <w:pStyle w:val="a4"/>
        <w:spacing w:after="0" w:line="360" w:lineRule="auto"/>
        <w:ind w:left="92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32005F">
        <w:rPr>
          <w:rFonts w:ascii="Times New Roman" w:hAnsi="Times New Roman"/>
          <w:sz w:val="28"/>
          <w:szCs w:val="28"/>
          <w:lang w:val="tt-RU"/>
        </w:rPr>
        <w:t xml:space="preserve">умение письменно выражать свои мысли по данной проблеме; </w:t>
      </w:r>
    </w:p>
    <w:p w:rsidR="00497C42" w:rsidRPr="0032005F" w:rsidRDefault="00497C42" w:rsidP="00497C42">
      <w:pPr>
        <w:pStyle w:val="a4"/>
        <w:spacing w:after="0" w:line="360" w:lineRule="auto"/>
        <w:ind w:left="927"/>
        <w:jc w:val="both"/>
        <w:rPr>
          <w:rFonts w:ascii="Times New Roman" w:hAnsi="Times New Roman"/>
          <w:color w:val="FF0000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32005F">
        <w:rPr>
          <w:rFonts w:ascii="Times New Roman" w:hAnsi="Times New Roman"/>
          <w:sz w:val="28"/>
          <w:szCs w:val="28"/>
          <w:lang w:val="tt-RU"/>
        </w:rPr>
        <w:t>умение продолжить предложенный текст или видоизменить его.</w:t>
      </w:r>
    </w:p>
    <w:p w:rsidR="00497C42" w:rsidRPr="00304233" w:rsidRDefault="00497C42" w:rsidP="00497C42">
      <w:pPr>
        <w:spacing w:line="360" w:lineRule="auto"/>
        <w:ind w:firstLine="567"/>
        <w:jc w:val="both"/>
        <w:rPr>
          <w:color w:val="FF0000"/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>Объём письменной работы: 100 – 120 слов.</w:t>
      </w:r>
    </w:p>
    <w:p w:rsidR="00497C42" w:rsidRDefault="00497C42" w:rsidP="00497C42">
      <w:pPr>
        <w:spacing w:line="360" w:lineRule="auto"/>
        <w:ind w:firstLine="720"/>
        <w:jc w:val="center"/>
        <w:rPr>
          <w:b/>
          <w:caps/>
          <w:sz w:val="28"/>
          <w:szCs w:val="28"/>
          <w:lang w:val="tt-RU"/>
        </w:rPr>
      </w:pPr>
    </w:p>
    <w:p w:rsidR="00497C42" w:rsidRDefault="00497C42" w:rsidP="00497C42">
      <w:pPr>
        <w:spacing w:line="360" w:lineRule="auto"/>
        <w:ind w:firstLine="720"/>
        <w:jc w:val="center"/>
        <w:rPr>
          <w:b/>
          <w:caps/>
          <w:sz w:val="28"/>
          <w:szCs w:val="28"/>
          <w:lang w:val="tt-RU"/>
        </w:rPr>
      </w:pPr>
    </w:p>
    <w:p w:rsidR="00497C42" w:rsidRDefault="00497C42" w:rsidP="00497C42">
      <w:pPr>
        <w:spacing w:line="360" w:lineRule="auto"/>
        <w:ind w:firstLine="720"/>
        <w:jc w:val="center"/>
        <w:rPr>
          <w:b/>
          <w:caps/>
          <w:sz w:val="28"/>
          <w:szCs w:val="28"/>
          <w:lang w:val="tt-RU"/>
        </w:rPr>
      </w:pPr>
    </w:p>
    <w:p w:rsidR="00497C42" w:rsidRDefault="00497C42" w:rsidP="00497C42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Основное содержание </w:t>
      </w:r>
      <w:r w:rsidRPr="008B45C0">
        <w:rPr>
          <w:b/>
          <w:sz w:val="32"/>
          <w:szCs w:val="32"/>
        </w:rPr>
        <w:t>учебного предмета</w:t>
      </w:r>
    </w:p>
    <w:p w:rsidR="00497C42" w:rsidRPr="00304233" w:rsidRDefault="00497C42" w:rsidP="00497C42">
      <w:pPr>
        <w:spacing w:line="360" w:lineRule="auto"/>
        <w:jc w:val="center"/>
        <w:rPr>
          <w:b/>
          <w:sz w:val="32"/>
          <w:szCs w:val="32"/>
          <w:lang w:val="tt-RU"/>
        </w:rPr>
      </w:pPr>
      <w:r w:rsidRPr="00304233">
        <w:rPr>
          <w:b/>
          <w:sz w:val="32"/>
          <w:szCs w:val="32"/>
          <w:lang w:val="tt-RU"/>
        </w:rPr>
        <w:t>10-11 классы</w:t>
      </w:r>
    </w:p>
    <w:p w:rsidR="00497C42" w:rsidRPr="0032005F" w:rsidRDefault="00497C42" w:rsidP="00497C42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>Содержание учебного предмета отбирается с учетом интересов учащихся в соответствии с их возрастн</w:t>
      </w:r>
      <w:r>
        <w:rPr>
          <w:sz w:val="28"/>
          <w:szCs w:val="28"/>
          <w:lang w:val="tt-RU"/>
        </w:rPr>
        <w:t>ыми особенностями. Оно состоит из</w:t>
      </w:r>
      <w:r w:rsidRPr="0032005F">
        <w:rPr>
          <w:sz w:val="28"/>
          <w:szCs w:val="28"/>
          <w:lang w:val="tt-RU"/>
        </w:rPr>
        <w:t xml:space="preserve"> следующих тем:</w:t>
      </w:r>
    </w:p>
    <w:p w:rsidR="00497C42" w:rsidRPr="0032005F" w:rsidRDefault="00497C42" w:rsidP="00497C42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 xml:space="preserve">Знание и жизнь. </w:t>
      </w:r>
      <w:r w:rsidRPr="0032005F">
        <w:rPr>
          <w:sz w:val="28"/>
          <w:szCs w:val="28"/>
          <w:lang w:val="tt-RU"/>
        </w:rPr>
        <w:t>Выбор жизненного пути. Желания и возможности. Высшие учебные заведения и выбранные профессии</w:t>
      </w:r>
      <w:r w:rsidRPr="0032005F">
        <w:rPr>
          <w:b/>
          <w:sz w:val="28"/>
          <w:szCs w:val="28"/>
          <w:lang w:val="tt-RU"/>
        </w:rPr>
        <w:t xml:space="preserve">. </w:t>
      </w:r>
      <w:r w:rsidRPr="0032005F">
        <w:rPr>
          <w:sz w:val="28"/>
          <w:szCs w:val="28"/>
          <w:lang w:val="tt-RU"/>
        </w:rPr>
        <w:t>Проблемы с выбором профессии. Роль изучения языков в современной экономической жизни.</w:t>
      </w:r>
    </w:p>
    <w:p w:rsidR="00497C42" w:rsidRPr="0032005F" w:rsidRDefault="00497C42" w:rsidP="00497C42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lastRenderedPageBreak/>
        <w:t xml:space="preserve">Национальная библиотека  Республики Татарстан. Научная библиотека имени Н.И.Лобачевского Казанского федерального университета. </w:t>
      </w:r>
    </w:p>
    <w:p w:rsidR="00497C42" w:rsidRPr="0032005F" w:rsidRDefault="00497C42" w:rsidP="00497C42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В мире профессий.</w:t>
      </w:r>
      <w:r w:rsidRPr="0032005F">
        <w:rPr>
          <w:sz w:val="28"/>
          <w:szCs w:val="28"/>
          <w:lang w:val="tt-RU"/>
        </w:rPr>
        <w:t xml:space="preserve"> Экономическая жизнь, новые профессии. Требования к выбранным профессиям. Проблемы, волнующие молодежь.</w:t>
      </w:r>
    </w:p>
    <w:p w:rsidR="00497C42" w:rsidRPr="0032005F" w:rsidRDefault="00497C42" w:rsidP="00497C42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Республика Татарстан</w:t>
      </w:r>
      <w:r w:rsidRPr="0032005F">
        <w:rPr>
          <w:b/>
          <w:sz w:val="28"/>
          <w:szCs w:val="28"/>
        </w:rPr>
        <w:t>.</w:t>
      </w:r>
      <w:r w:rsidRPr="0032005F">
        <w:rPr>
          <w:sz w:val="28"/>
          <w:szCs w:val="28"/>
          <w:lang w:val="tt-RU"/>
        </w:rPr>
        <w:t xml:space="preserve">Достижения Татарстана в области экономики, культуры и искусства, образования. Межнациональное и межконфессиональное согласие и мир в </w:t>
      </w:r>
      <w:r>
        <w:rPr>
          <w:sz w:val="28"/>
          <w:szCs w:val="28"/>
          <w:lang w:val="tt-RU"/>
        </w:rPr>
        <w:t>Р</w:t>
      </w:r>
      <w:r w:rsidRPr="0032005F">
        <w:rPr>
          <w:sz w:val="28"/>
          <w:szCs w:val="28"/>
          <w:lang w:val="tt-RU"/>
        </w:rPr>
        <w:t xml:space="preserve">еспублике Татарстан. Выдающиеся личности татарского народа (композиторы, художники, певцы, артисты, 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</w:t>
      </w:r>
      <w:r>
        <w:rPr>
          <w:sz w:val="28"/>
          <w:szCs w:val="28"/>
          <w:lang w:val="tt-RU"/>
        </w:rPr>
        <w:t>Р</w:t>
      </w:r>
      <w:r w:rsidRPr="0032005F">
        <w:rPr>
          <w:sz w:val="28"/>
          <w:szCs w:val="28"/>
          <w:lang w:val="tt-RU"/>
        </w:rPr>
        <w:t>еспублики Татарстан.</w:t>
      </w:r>
    </w:p>
    <w:p w:rsidR="00497C42" w:rsidRPr="0032005F" w:rsidRDefault="00497C42" w:rsidP="00497C42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Дружба. Общение.</w:t>
      </w:r>
      <w:r w:rsidRPr="0032005F">
        <w:rPr>
          <w:sz w:val="28"/>
          <w:szCs w:val="28"/>
          <w:lang w:val="tt-RU"/>
        </w:rPr>
        <w:t>Положительные и отрицательные качества друзей. Умение дружить, секреты общения с друзьями. Первые искренние чувства, бережное отношение к ним.</w:t>
      </w:r>
    </w:p>
    <w:p w:rsidR="00497C42" w:rsidRPr="0032005F" w:rsidRDefault="00497C42" w:rsidP="00497C42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Семейные ценности.</w:t>
      </w:r>
      <w:r w:rsidRPr="0032005F">
        <w:rPr>
          <w:sz w:val="28"/>
          <w:szCs w:val="28"/>
          <w:lang w:val="tt-RU"/>
        </w:rPr>
        <w:t>Нормы взаимоотношений среди молодёжи. Ответственное отношение к созданию се</w:t>
      </w:r>
      <w:proofErr w:type="spellStart"/>
      <w:r w:rsidRPr="0032005F">
        <w:rPr>
          <w:sz w:val="28"/>
          <w:szCs w:val="28"/>
        </w:rPr>
        <w:t>мьи</w:t>
      </w:r>
      <w:proofErr w:type="spellEnd"/>
      <w:r w:rsidRPr="0032005F">
        <w:rPr>
          <w:sz w:val="28"/>
          <w:szCs w:val="28"/>
        </w:rPr>
        <w:t>. Современные проблемы в семейных отношениях. О</w:t>
      </w:r>
      <w:r w:rsidRPr="0032005F">
        <w:rPr>
          <w:sz w:val="28"/>
          <w:szCs w:val="28"/>
          <w:lang w:val="tt-RU"/>
        </w:rPr>
        <w:t xml:space="preserve">бязанности родителей перед детьми, детей – перед родителями. </w:t>
      </w:r>
    </w:p>
    <w:p w:rsidR="00497C42" w:rsidRPr="0032005F" w:rsidRDefault="00497C42" w:rsidP="00497C42">
      <w:pPr>
        <w:widowControl w:val="0"/>
        <w:spacing w:line="360" w:lineRule="auto"/>
        <w:ind w:firstLine="567"/>
        <w:jc w:val="center"/>
        <w:rPr>
          <w:b/>
          <w:sz w:val="28"/>
          <w:szCs w:val="28"/>
        </w:rPr>
      </w:pPr>
      <w:r w:rsidRPr="0032005F">
        <w:rPr>
          <w:b/>
          <w:sz w:val="28"/>
          <w:szCs w:val="28"/>
        </w:rPr>
        <w:t xml:space="preserve">Лингвистические знания и навыки </w:t>
      </w:r>
    </w:p>
    <w:p w:rsidR="00497C42" w:rsidRPr="0032005F" w:rsidRDefault="00497C42" w:rsidP="00497C42">
      <w:pPr>
        <w:shd w:val="clear" w:color="auto" w:fill="FFFFFF"/>
        <w:tabs>
          <w:tab w:val="left" w:pos="142"/>
        </w:tabs>
        <w:spacing w:line="360" w:lineRule="auto"/>
        <w:ind w:firstLine="567"/>
        <w:jc w:val="both"/>
        <w:rPr>
          <w:b/>
          <w:i/>
          <w:noProof/>
          <w:color w:val="000000"/>
          <w:spacing w:val="1"/>
          <w:sz w:val="28"/>
          <w:szCs w:val="28"/>
          <w:lang w:val="tt-RU"/>
        </w:rPr>
      </w:pPr>
      <w:r w:rsidRPr="0032005F">
        <w:rPr>
          <w:b/>
          <w:i/>
          <w:noProof/>
          <w:color w:val="000000"/>
          <w:spacing w:val="1"/>
          <w:sz w:val="28"/>
          <w:szCs w:val="28"/>
          <w:lang w:val="tt-RU"/>
        </w:rPr>
        <w:t xml:space="preserve">Грамматика. </w:t>
      </w:r>
    </w:p>
    <w:p w:rsidR="00497C42" w:rsidRPr="0032005F" w:rsidRDefault="00497C42" w:rsidP="00497C42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noProof/>
          <w:color w:val="000000"/>
          <w:spacing w:val="-1"/>
          <w:sz w:val="28"/>
          <w:szCs w:val="28"/>
          <w:lang w:val="tt-RU"/>
        </w:rPr>
      </w:pPr>
      <w:r>
        <w:rPr>
          <w:noProof/>
          <w:color w:val="000000"/>
          <w:spacing w:val="1"/>
          <w:sz w:val="28"/>
          <w:szCs w:val="28"/>
          <w:lang w:val="tt-RU"/>
        </w:rPr>
        <w:t>С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t>оответстви</w:t>
      </w:r>
      <w:r>
        <w:rPr>
          <w:noProof/>
          <w:color w:val="000000"/>
          <w:spacing w:val="1"/>
          <w:sz w:val="28"/>
          <w:szCs w:val="28"/>
          <w:lang w:val="tt-RU"/>
        </w:rPr>
        <w:t>е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t>-несоответстви</w:t>
      </w:r>
      <w:r>
        <w:rPr>
          <w:noProof/>
          <w:color w:val="000000"/>
          <w:spacing w:val="1"/>
          <w:sz w:val="28"/>
          <w:szCs w:val="28"/>
          <w:lang w:val="tt-RU"/>
        </w:rPr>
        <w:t>е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t xml:space="preserve"> отдельных грамматических форм в татарском и русском языках</w:t>
      </w:r>
      <w:r w:rsidRPr="0032005F">
        <w:rPr>
          <w:noProof/>
          <w:color w:val="000000"/>
          <w:spacing w:val="7"/>
          <w:sz w:val="28"/>
          <w:szCs w:val="28"/>
          <w:lang w:val="tt-RU"/>
        </w:rPr>
        <w:t>: отсутствие в татарском языке категории рода имен существительных и выражение значения рода с помощью лексем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t>; присутствие в татарском языке категории принадлежности существительных и выражение ее в русском языке</w:t>
      </w:r>
      <w:r w:rsidRPr="0032005F">
        <w:rPr>
          <w:noProof/>
          <w:color w:val="000000"/>
          <w:spacing w:val="3"/>
          <w:sz w:val="28"/>
          <w:szCs w:val="28"/>
          <w:lang w:val="tt-RU"/>
        </w:rPr>
        <w:t>; особенности временных форм глаголов изъявительного наклонения  в татарском языке</w:t>
      </w:r>
      <w:r w:rsidRPr="0032005F">
        <w:rPr>
          <w:noProof/>
          <w:color w:val="000000"/>
          <w:spacing w:val="6"/>
          <w:sz w:val="28"/>
          <w:szCs w:val="28"/>
          <w:lang w:val="tt-RU"/>
        </w:rPr>
        <w:t xml:space="preserve">; </w:t>
      </w:r>
      <w:r w:rsidRPr="0032005F">
        <w:rPr>
          <w:noProof/>
          <w:color w:val="000000"/>
          <w:spacing w:val="-1"/>
          <w:sz w:val="28"/>
          <w:szCs w:val="28"/>
          <w:lang w:val="tt-RU"/>
        </w:rPr>
        <w:t>отсутствие в татарском языке категории вида у глаголов и выражение этой категории с помощью аналитических форм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t>; несогласованность прилагательных с определяемым словом; употребление послелогов и послеложных слов после слов</w:t>
      </w:r>
      <w:r w:rsidRPr="0032005F">
        <w:rPr>
          <w:noProof/>
          <w:color w:val="000000"/>
          <w:spacing w:val="10"/>
          <w:sz w:val="28"/>
          <w:szCs w:val="28"/>
          <w:lang w:val="tt-RU"/>
        </w:rPr>
        <w:t>;</w:t>
      </w:r>
      <w:r w:rsidRPr="0032005F">
        <w:rPr>
          <w:iCs/>
          <w:noProof/>
          <w:color w:val="000000"/>
          <w:spacing w:val="1"/>
          <w:sz w:val="28"/>
          <w:szCs w:val="28"/>
          <w:lang w:val="tt-RU"/>
        </w:rPr>
        <w:t>употребление частиц в татарском языке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t xml:space="preserve">; несклоняемость числительных 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lastRenderedPageBreak/>
        <w:t>и прилагательных при употреблении с существительными в татарском языке</w:t>
      </w:r>
      <w:r w:rsidRPr="0032005F">
        <w:rPr>
          <w:noProof/>
          <w:color w:val="000000"/>
          <w:spacing w:val="3"/>
          <w:sz w:val="28"/>
          <w:szCs w:val="28"/>
          <w:lang w:val="tt-RU"/>
        </w:rPr>
        <w:t xml:space="preserve"> (</w:t>
      </w:r>
      <w:r w:rsidRPr="0032005F">
        <w:rPr>
          <w:i/>
          <w:iCs/>
          <w:noProof/>
          <w:color w:val="000000"/>
          <w:spacing w:val="3"/>
          <w:sz w:val="28"/>
          <w:szCs w:val="28"/>
          <w:lang w:val="tt-RU"/>
        </w:rPr>
        <w:t xml:space="preserve">өчмалайда- </w:t>
      </w:r>
      <w:r w:rsidRPr="0032005F">
        <w:rPr>
          <w:i/>
          <w:iCs/>
          <w:noProof/>
          <w:color w:val="000000"/>
          <w:spacing w:val="5"/>
          <w:sz w:val="28"/>
          <w:szCs w:val="28"/>
          <w:lang w:val="tt-RU"/>
        </w:rPr>
        <w:t xml:space="preserve">утрех мальчиков; бишенче сыйныфта </w:t>
      </w:r>
      <w:r w:rsidRPr="0032005F">
        <w:rPr>
          <w:noProof/>
          <w:color w:val="000000"/>
          <w:spacing w:val="5"/>
          <w:sz w:val="28"/>
          <w:szCs w:val="28"/>
          <w:lang w:val="tt-RU"/>
        </w:rPr>
        <w:t xml:space="preserve">— </w:t>
      </w:r>
      <w:r w:rsidRPr="0032005F">
        <w:rPr>
          <w:i/>
          <w:iCs/>
          <w:noProof/>
          <w:color w:val="000000"/>
          <w:spacing w:val="5"/>
          <w:sz w:val="28"/>
          <w:szCs w:val="28"/>
          <w:lang w:val="tt-RU"/>
        </w:rPr>
        <w:t xml:space="preserve">в пятом классе; </w:t>
      </w:r>
      <w:r w:rsidRPr="0032005F">
        <w:rPr>
          <w:i/>
          <w:iCs/>
          <w:noProof/>
          <w:color w:val="000000"/>
          <w:spacing w:val="2"/>
          <w:sz w:val="28"/>
          <w:szCs w:val="28"/>
          <w:lang w:val="tt-RU"/>
        </w:rPr>
        <w:t xml:space="preserve">җиде баланың </w:t>
      </w:r>
      <w:r w:rsidRPr="0032005F">
        <w:rPr>
          <w:noProof/>
          <w:color w:val="000000"/>
          <w:spacing w:val="2"/>
          <w:sz w:val="28"/>
          <w:szCs w:val="28"/>
          <w:lang w:val="tt-RU"/>
        </w:rPr>
        <w:t xml:space="preserve">— </w:t>
      </w:r>
      <w:r w:rsidRPr="0032005F">
        <w:rPr>
          <w:i/>
          <w:iCs/>
          <w:noProof/>
          <w:color w:val="000000"/>
          <w:spacing w:val="2"/>
          <w:sz w:val="28"/>
          <w:szCs w:val="28"/>
          <w:lang w:val="tt-RU"/>
        </w:rPr>
        <w:t xml:space="preserve">усеми детей, матур бинада — в красивом </w:t>
      </w:r>
      <w:r w:rsidRPr="0032005F">
        <w:rPr>
          <w:i/>
          <w:iCs/>
          <w:noProof/>
          <w:color w:val="000000"/>
          <w:spacing w:val="-2"/>
          <w:sz w:val="28"/>
          <w:szCs w:val="28"/>
          <w:lang w:val="tt-RU"/>
        </w:rPr>
        <w:t xml:space="preserve">здании); </w:t>
      </w:r>
      <w:r w:rsidRPr="0032005F">
        <w:rPr>
          <w:iCs/>
          <w:noProof/>
          <w:color w:val="000000"/>
          <w:spacing w:val="-2"/>
          <w:sz w:val="28"/>
          <w:szCs w:val="28"/>
          <w:lang w:val="tt-RU"/>
        </w:rPr>
        <w:t>несклоняемость существительных при употреблении с количественными числительными</w:t>
      </w:r>
      <w:r w:rsidRPr="0032005F">
        <w:rPr>
          <w:noProof/>
          <w:color w:val="000000"/>
          <w:spacing w:val="-1"/>
          <w:sz w:val="28"/>
          <w:szCs w:val="28"/>
          <w:lang w:val="tt-RU"/>
        </w:rPr>
        <w:t>.</w:t>
      </w:r>
    </w:p>
    <w:p w:rsidR="00497C42" w:rsidRPr="0032005F" w:rsidRDefault="00497C42" w:rsidP="00497C42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b/>
          <w:i/>
          <w:noProof/>
          <w:color w:val="000000"/>
          <w:spacing w:val="-1"/>
          <w:sz w:val="28"/>
          <w:szCs w:val="28"/>
          <w:lang w:val="tt-RU"/>
        </w:rPr>
      </w:pPr>
      <w:r w:rsidRPr="0032005F">
        <w:rPr>
          <w:b/>
          <w:i/>
          <w:noProof/>
          <w:color w:val="000000"/>
          <w:spacing w:val="-1"/>
          <w:sz w:val="28"/>
          <w:szCs w:val="28"/>
          <w:lang w:val="tt-RU"/>
        </w:rPr>
        <w:t>Синтаксис. Пунктуа</w:t>
      </w:r>
      <w:r w:rsidRPr="0032005F">
        <w:rPr>
          <w:b/>
          <w:i/>
          <w:noProof/>
          <w:color w:val="000000"/>
          <w:spacing w:val="-1"/>
          <w:sz w:val="28"/>
          <w:szCs w:val="28"/>
        </w:rPr>
        <w:t>ц</w:t>
      </w:r>
      <w:r w:rsidRPr="0032005F">
        <w:rPr>
          <w:b/>
          <w:i/>
          <w:noProof/>
          <w:color w:val="000000"/>
          <w:spacing w:val="-1"/>
          <w:sz w:val="28"/>
          <w:szCs w:val="28"/>
          <w:lang w:val="tt-RU"/>
        </w:rPr>
        <w:t>ия.</w:t>
      </w:r>
    </w:p>
    <w:p w:rsidR="00497C42" w:rsidRPr="0032005F" w:rsidRDefault="00497C42" w:rsidP="00497C42">
      <w:pPr>
        <w:shd w:val="clear" w:color="auto" w:fill="FFFFFF"/>
        <w:tabs>
          <w:tab w:val="left" w:pos="595"/>
        </w:tabs>
        <w:spacing w:line="360" w:lineRule="auto"/>
        <w:ind w:firstLine="567"/>
        <w:jc w:val="both"/>
        <w:rPr>
          <w:noProof/>
          <w:color w:val="000000"/>
          <w:spacing w:val="2"/>
          <w:sz w:val="28"/>
          <w:szCs w:val="28"/>
          <w:lang w:val="tt-RU"/>
        </w:rPr>
      </w:pPr>
      <w:r>
        <w:rPr>
          <w:noProof/>
          <w:color w:val="000000"/>
          <w:spacing w:val="2"/>
          <w:sz w:val="28"/>
          <w:szCs w:val="28"/>
          <w:lang w:val="tt-RU"/>
        </w:rPr>
        <w:t>С</w:t>
      </w:r>
      <w:r w:rsidRPr="0032005F">
        <w:rPr>
          <w:noProof/>
          <w:color w:val="000000"/>
          <w:spacing w:val="2"/>
          <w:sz w:val="28"/>
          <w:szCs w:val="28"/>
          <w:lang w:val="tt-RU"/>
        </w:rPr>
        <w:t>редства связи в предложении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t>.</w:t>
      </w:r>
      <w:r>
        <w:rPr>
          <w:noProof/>
          <w:color w:val="000000"/>
          <w:spacing w:val="1"/>
          <w:sz w:val="28"/>
          <w:szCs w:val="28"/>
          <w:lang w:val="tt-RU"/>
        </w:rPr>
        <w:t xml:space="preserve"> П</w:t>
      </w:r>
      <w:r w:rsidRPr="0032005F">
        <w:rPr>
          <w:noProof/>
          <w:color w:val="000000"/>
          <w:spacing w:val="3"/>
          <w:sz w:val="28"/>
          <w:szCs w:val="28"/>
          <w:lang w:val="tt-RU"/>
        </w:rPr>
        <w:t>остпозици</w:t>
      </w:r>
      <w:r>
        <w:rPr>
          <w:noProof/>
          <w:color w:val="000000"/>
          <w:spacing w:val="3"/>
          <w:sz w:val="28"/>
          <w:szCs w:val="28"/>
          <w:lang w:val="tt-RU"/>
        </w:rPr>
        <w:t>я</w:t>
      </w:r>
      <w:r w:rsidRPr="0032005F">
        <w:rPr>
          <w:noProof/>
          <w:color w:val="000000"/>
          <w:spacing w:val="3"/>
          <w:sz w:val="28"/>
          <w:szCs w:val="28"/>
          <w:lang w:val="tt-RU"/>
        </w:rPr>
        <w:t xml:space="preserve"> сказуемого в повествовательном предложении</w:t>
      </w:r>
      <w:r w:rsidRPr="0032005F">
        <w:rPr>
          <w:noProof/>
          <w:color w:val="000000"/>
          <w:spacing w:val="2"/>
          <w:sz w:val="28"/>
          <w:szCs w:val="28"/>
          <w:lang w:val="tt-RU"/>
        </w:rPr>
        <w:t>.</w:t>
      </w:r>
      <w:r>
        <w:rPr>
          <w:noProof/>
          <w:color w:val="000000"/>
          <w:spacing w:val="2"/>
          <w:sz w:val="28"/>
          <w:szCs w:val="28"/>
          <w:lang w:val="tt-RU"/>
        </w:rPr>
        <w:t xml:space="preserve"> Н</w:t>
      </w:r>
      <w:r w:rsidRPr="0032005F">
        <w:rPr>
          <w:noProof/>
          <w:color w:val="000000"/>
          <w:spacing w:val="8"/>
          <w:sz w:val="28"/>
          <w:szCs w:val="28"/>
          <w:lang w:val="tt-RU"/>
        </w:rPr>
        <w:t>аиболее активны</w:t>
      </w:r>
      <w:r>
        <w:rPr>
          <w:noProof/>
          <w:color w:val="000000"/>
          <w:spacing w:val="8"/>
          <w:sz w:val="28"/>
          <w:szCs w:val="28"/>
          <w:lang w:val="tt-RU"/>
        </w:rPr>
        <w:t>е</w:t>
      </w:r>
      <w:r w:rsidRPr="0032005F">
        <w:rPr>
          <w:noProof/>
          <w:color w:val="000000"/>
          <w:spacing w:val="8"/>
          <w:sz w:val="28"/>
          <w:szCs w:val="28"/>
          <w:lang w:val="tt-RU"/>
        </w:rPr>
        <w:t xml:space="preserve"> тип</w:t>
      </w:r>
      <w:r>
        <w:rPr>
          <w:noProof/>
          <w:color w:val="000000"/>
          <w:spacing w:val="8"/>
          <w:sz w:val="28"/>
          <w:szCs w:val="28"/>
          <w:lang w:val="tt-RU"/>
        </w:rPr>
        <w:t>ы</w:t>
      </w:r>
      <w:r w:rsidRPr="0032005F">
        <w:rPr>
          <w:noProof/>
          <w:color w:val="000000"/>
          <w:spacing w:val="8"/>
          <w:sz w:val="28"/>
          <w:szCs w:val="28"/>
          <w:lang w:val="tt-RU"/>
        </w:rPr>
        <w:t xml:space="preserve"> сложноподчиненных предложений</w:t>
      </w:r>
      <w:r w:rsidRPr="0032005F">
        <w:rPr>
          <w:noProof/>
          <w:color w:val="000000"/>
          <w:spacing w:val="6"/>
          <w:sz w:val="28"/>
          <w:szCs w:val="28"/>
          <w:lang w:val="tt-RU"/>
        </w:rPr>
        <w:t xml:space="preserve">. </w:t>
      </w:r>
      <w:r>
        <w:rPr>
          <w:noProof/>
          <w:color w:val="000000"/>
          <w:spacing w:val="6"/>
          <w:sz w:val="28"/>
          <w:szCs w:val="28"/>
          <w:lang w:val="tt-RU"/>
        </w:rPr>
        <w:t>О</w:t>
      </w:r>
      <w:r w:rsidRPr="0032005F">
        <w:rPr>
          <w:noProof/>
          <w:color w:val="000000"/>
          <w:spacing w:val="6"/>
          <w:sz w:val="28"/>
          <w:szCs w:val="28"/>
          <w:lang w:val="tt-RU"/>
        </w:rPr>
        <w:t>собенности расположения синтетических придаточных предложений перед главным предложением</w:t>
      </w:r>
      <w:r w:rsidRPr="0032005F">
        <w:rPr>
          <w:noProof/>
          <w:color w:val="000000"/>
          <w:spacing w:val="13"/>
          <w:sz w:val="28"/>
          <w:szCs w:val="28"/>
          <w:lang w:val="tt-RU"/>
        </w:rPr>
        <w:t>.</w:t>
      </w:r>
    </w:p>
    <w:p w:rsidR="00497C42" w:rsidRDefault="00497C42" w:rsidP="00497C42">
      <w:pPr>
        <w:shd w:val="clear" w:color="auto" w:fill="FFFFFF"/>
        <w:spacing w:line="360" w:lineRule="auto"/>
        <w:ind w:firstLine="567"/>
        <w:jc w:val="both"/>
        <w:rPr>
          <w:noProof/>
          <w:color w:val="000000"/>
          <w:spacing w:val="11"/>
          <w:sz w:val="28"/>
          <w:szCs w:val="28"/>
          <w:lang w:val="tt-RU"/>
        </w:rPr>
      </w:pPr>
      <w:r>
        <w:rPr>
          <w:noProof/>
          <w:color w:val="000000"/>
          <w:spacing w:val="8"/>
          <w:sz w:val="28"/>
          <w:szCs w:val="28"/>
          <w:lang w:val="tt-RU"/>
        </w:rPr>
        <w:t>З</w:t>
      </w:r>
      <w:r w:rsidRPr="0032005F">
        <w:rPr>
          <w:noProof/>
          <w:color w:val="000000"/>
          <w:spacing w:val="8"/>
          <w:sz w:val="28"/>
          <w:szCs w:val="28"/>
          <w:lang w:val="tt-RU"/>
        </w:rPr>
        <w:t>наки препинания в письменной речи: тире между подлежащим и сказуемым</w:t>
      </w:r>
      <w:r>
        <w:rPr>
          <w:noProof/>
          <w:color w:val="000000"/>
          <w:spacing w:val="8"/>
          <w:sz w:val="28"/>
          <w:szCs w:val="28"/>
          <w:lang w:val="tt-RU"/>
        </w:rPr>
        <w:t>,</w:t>
      </w:r>
      <w:r w:rsidRPr="0032005F">
        <w:rPr>
          <w:noProof/>
          <w:color w:val="000000"/>
          <w:spacing w:val="19"/>
          <w:sz w:val="28"/>
          <w:szCs w:val="28"/>
          <w:lang w:val="tt-RU"/>
        </w:rPr>
        <w:t xml:space="preserve"> знаки препинания между обособленными членами предложения</w:t>
      </w:r>
      <w:r w:rsidRPr="0032005F">
        <w:rPr>
          <w:noProof/>
          <w:color w:val="000000"/>
          <w:spacing w:val="13"/>
          <w:sz w:val="28"/>
          <w:szCs w:val="28"/>
          <w:lang w:val="tt-RU"/>
        </w:rPr>
        <w:t>, при модальных словах, между однородными членами предложения, в сложносочиненных и сложноподчиненных предложениях</w:t>
      </w:r>
      <w:r w:rsidRPr="0032005F">
        <w:rPr>
          <w:noProof/>
          <w:color w:val="000000"/>
          <w:spacing w:val="11"/>
          <w:sz w:val="28"/>
          <w:szCs w:val="28"/>
          <w:lang w:val="tt-RU"/>
        </w:rPr>
        <w:t>. Знаки препинания в диалоге и в прямой речи.</w:t>
      </w:r>
    </w:p>
    <w:p w:rsidR="00497C42" w:rsidRDefault="00497C42" w:rsidP="00497C42">
      <w:pPr>
        <w:spacing w:line="360" w:lineRule="auto"/>
        <w:jc w:val="center"/>
        <w:rPr>
          <w:b/>
          <w:sz w:val="32"/>
          <w:szCs w:val="32"/>
        </w:rPr>
      </w:pPr>
    </w:p>
    <w:p w:rsidR="00497C42" w:rsidRPr="00270AF1" w:rsidRDefault="0043569A" w:rsidP="00497C42">
      <w:pPr>
        <w:pStyle w:val="a3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Т</w:t>
      </w:r>
      <w:r w:rsidR="00497C42" w:rsidRPr="00270AF1">
        <w:rPr>
          <w:b/>
          <w:sz w:val="32"/>
          <w:szCs w:val="32"/>
        </w:rPr>
        <w:t>ематическое планирование</w:t>
      </w:r>
    </w:p>
    <w:p w:rsidR="00497C42" w:rsidRPr="00270AF1" w:rsidRDefault="00497C42" w:rsidP="00497C42">
      <w:pPr>
        <w:pStyle w:val="a3"/>
        <w:ind w:firstLine="567"/>
        <w:jc w:val="center"/>
        <w:rPr>
          <w:b/>
          <w:sz w:val="32"/>
          <w:szCs w:val="32"/>
          <w:lang w:val="tt-RU"/>
        </w:rPr>
      </w:pPr>
      <w:r w:rsidRPr="00270AF1">
        <w:rPr>
          <w:b/>
          <w:sz w:val="32"/>
          <w:szCs w:val="32"/>
        </w:rPr>
        <w:t>10-11 классы (</w:t>
      </w:r>
      <w:r>
        <w:rPr>
          <w:b/>
          <w:sz w:val="32"/>
          <w:szCs w:val="32"/>
        </w:rPr>
        <w:t>68</w:t>
      </w:r>
      <w:r w:rsidRPr="00270AF1">
        <w:rPr>
          <w:b/>
          <w:sz w:val="32"/>
          <w:szCs w:val="32"/>
        </w:rPr>
        <w:t xml:space="preserve"> часов)</w:t>
      </w:r>
    </w:p>
    <w:tbl>
      <w:tblPr>
        <w:tblpPr w:leftFromText="180" w:rightFromText="180" w:vertAnchor="text" w:horzAnchor="margin" w:tblpY="63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09"/>
      </w:tblGrid>
      <w:tr w:rsidR="00497C42" w:rsidRPr="0032005F" w:rsidTr="00792993">
        <w:trPr>
          <w:trHeight w:val="976"/>
        </w:trPr>
        <w:tc>
          <w:tcPr>
            <w:tcW w:w="2592" w:type="pct"/>
            <w:shd w:val="clear" w:color="auto" w:fill="auto"/>
          </w:tcPr>
          <w:p w:rsidR="00497C42" w:rsidRPr="0032005F" w:rsidRDefault="00497C42" w:rsidP="0079299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32005F">
              <w:rPr>
                <w:b/>
                <w:sz w:val="28"/>
                <w:szCs w:val="28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2408" w:type="pct"/>
            <w:shd w:val="clear" w:color="auto" w:fill="auto"/>
          </w:tcPr>
          <w:p w:rsidR="00497C42" w:rsidRPr="0032005F" w:rsidRDefault="00497C42" w:rsidP="0079299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32005F">
              <w:rPr>
                <w:b/>
                <w:sz w:val="28"/>
                <w:szCs w:val="28"/>
              </w:rPr>
              <w:t xml:space="preserve">Характеристика основных видов деятельности учащихся </w:t>
            </w:r>
            <w:r>
              <w:rPr>
                <w:b/>
                <w:sz w:val="28"/>
                <w:szCs w:val="28"/>
              </w:rPr>
              <w:t>(коммуникативные умения)</w:t>
            </w:r>
          </w:p>
        </w:tc>
      </w:tr>
      <w:tr w:rsidR="00497C42" w:rsidRPr="0032005F" w:rsidTr="00792993">
        <w:tc>
          <w:tcPr>
            <w:tcW w:w="2592" w:type="pct"/>
            <w:shd w:val="clear" w:color="auto" w:fill="auto"/>
          </w:tcPr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32005F">
              <w:rPr>
                <w:b/>
                <w:sz w:val="28"/>
                <w:szCs w:val="28"/>
                <w:lang w:val="tt-RU"/>
              </w:rPr>
              <w:t>Знание и жизнь. (10 час</w:t>
            </w:r>
            <w:r>
              <w:rPr>
                <w:b/>
                <w:sz w:val="28"/>
                <w:szCs w:val="28"/>
                <w:lang w:val="tt-RU"/>
              </w:rPr>
              <w:t>ов</w:t>
            </w:r>
            <w:r w:rsidRPr="0032005F">
              <w:rPr>
                <w:b/>
                <w:sz w:val="28"/>
                <w:szCs w:val="28"/>
                <w:lang w:val="tt-RU"/>
              </w:rPr>
              <w:t xml:space="preserve">) </w:t>
            </w:r>
            <w:r w:rsidRPr="0032005F">
              <w:rPr>
                <w:sz w:val="28"/>
                <w:szCs w:val="28"/>
                <w:lang w:val="tt-RU"/>
              </w:rPr>
              <w:t xml:space="preserve">Выбор жизненного пути. Желания и возможности. Роль изучения языков в современной жизни. </w:t>
            </w:r>
          </w:p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32005F">
              <w:rPr>
                <w:sz w:val="28"/>
                <w:szCs w:val="28"/>
                <w:lang w:val="tt-RU"/>
              </w:rPr>
              <w:t>Высшие учебные заведения</w:t>
            </w:r>
            <w:r>
              <w:rPr>
                <w:sz w:val="28"/>
                <w:szCs w:val="28"/>
                <w:lang w:val="tt-RU"/>
              </w:rPr>
              <w:t xml:space="preserve"> РТ. </w:t>
            </w:r>
            <w:r w:rsidRPr="0032005F">
              <w:rPr>
                <w:sz w:val="28"/>
                <w:szCs w:val="28"/>
                <w:lang w:val="tt-RU"/>
              </w:rPr>
              <w:t xml:space="preserve"> Национальная библиотека  Республики Татарстан. Научная библиотека имени Н.И.Лобачевского Казанского </w:t>
            </w:r>
            <w:r w:rsidRPr="0032005F">
              <w:rPr>
                <w:sz w:val="28"/>
                <w:szCs w:val="28"/>
                <w:lang w:val="tt-RU"/>
              </w:rPr>
              <w:lastRenderedPageBreak/>
              <w:t xml:space="preserve">федерального  университета. </w:t>
            </w:r>
          </w:p>
          <w:p w:rsidR="00497C42" w:rsidRPr="0032005F" w:rsidRDefault="00497C42" w:rsidP="00792993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408" w:type="pct"/>
            <w:shd w:val="clear" w:color="auto" w:fill="auto"/>
          </w:tcPr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lastRenderedPageBreak/>
              <w:t>Д</w:t>
            </w:r>
            <w:r w:rsidRPr="0032005F">
              <w:rPr>
                <w:b/>
                <w:sz w:val="28"/>
                <w:szCs w:val="28"/>
                <w:lang w:val="tt-RU" w:eastAsia="en-US"/>
              </w:rPr>
              <w:t xml:space="preserve">искутировать и </w:t>
            </w:r>
            <w:r w:rsidRPr="0032005F">
              <w:rPr>
                <w:b/>
                <w:sz w:val="28"/>
                <w:szCs w:val="28"/>
                <w:lang w:val="tt-RU"/>
              </w:rPr>
              <w:t>вести</w:t>
            </w:r>
            <w:r w:rsidRPr="0032005F">
              <w:rPr>
                <w:b/>
                <w:sz w:val="28"/>
                <w:szCs w:val="28"/>
              </w:rPr>
              <w:t xml:space="preserve"> диалог-обменмнениями</w:t>
            </w:r>
            <w:r w:rsidRPr="0032005F">
              <w:rPr>
                <w:sz w:val="28"/>
                <w:szCs w:val="28"/>
                <w:lang w:val="tt-RU" w:eastAsia="en-US"/>
              </w:rPr>
              <w:t xml:space="preserve"> о </w:t>
            </w:r>
            <w:r w:rsidRPr="0032005F">
              <w:rPr>
                <w:sz w:val="28"/>
                <w:szCs w:val="28"/>
                <w:lang w:val="tt-RU"/>
              </w:rPr>
              <w:t xml:space="preserve">выбранном пути в жизни, о </w:t>
            </w:r>
            <w:r>
              <w:rPr>
                <w:sz w:val="28"/>
                <w:szCs w:val="28"/>
                <w:lang w:val="tt-RU"/>
              </w:rPr>
              <w:t xml:space="preserve">своих </w:t>
            </w:r>
            <w:r w:rsidRPr="0032005F">
              <w:rPr>
                <w:sz w:val="28"/>
                <w:szCs w:val="28"/>
                <w:lang w:val="tt-RU"/>
              </w:rPr>
              <w:t>желаниях и возможностях.</w:t>
            </w:r>
          </w:p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4D443A">
              <w:rPr>
                <w:b/>
                <w:sz w:val="28"/>
                <w:szCs w:val="28"/>
                <w:lang w:val="tt-RU"/>
              </w:rPr>
              <w:t>В</w:t>
            </w:r>
            <w:r w:rsidRPr="0032005F">
              <w:rPr>
                <w:b/>
                <w:sz w:val="28"/>
                <w:szCs w:val="28"/>
                <w:lang w:val="tt-RU"/>
              </w:rPr>
              <w:t>ысказывать своё отношение</w:t>
            </w:r>
            <w:r w:rsidRPr="0032005F">
              <w:rPr>
                <w:sz w:val="28"/>
                <w:szCs w:val="28"/>
                <w:lang w:val="tt-RU"/>
              </w:rPr>
              <w:t xml:space="preserve"> к проблем</w:t>
            </w:r>
            <w:r>
              <w:rPr>
                <w:sz w:val="28"/>
                <w:szCs w:val="28"/>
                <w:lang w:val="tt-RU"/>
              </w:rPr>
              <w:t>е</w:t>
            </w:r>
            <w:r w:rsidRPr="0032005F">
              <w:rPr>
                <w:sz w:val="28"/>
                <w:szCs w:val="28"/>
                <w:lang w:val="tt-RU"/>
              </w:rPr>
              <w:t xml:space="preserve"> выбора профессии. </w:t>
            </w:r>
          </w:p>
          <w:p w:rsidR="00497C42" w:rsidRPr="00176432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Аргументировать свои суждения</w:t>
            </w:r>
            <w:r>
              <w:rPr>
                <w:sz w:val="28"/>
                <w:szCs w:val="28"/>
                <w:lang w:val="tt-RU"/>
              </w:rPr>
              <w:t xml:space="preserve">о роли </w:t>
            </w:r>
            <w:r w:rsidRPr="0032005F">
              <w:rPr>
                <w:sz w:val="28"/>
                <w:szCs w:val="28"/>
                <w:lang w:val="tt-RU"/>
              </w:rPr>
              <w:t xml:space="preserve"> изучения языковв </w:t>
            </w:r>
            <w:r w:rsidRPr="0032005F">
              <w:rPr>
                <w:sz w:val="28"/>
                <w:szCs w:val="28"/>
                <w:lang w:val="tt-RU"/>
              </w:rPr>
              <w:lastRenderedPageBreak/>
              <w:t>со</w:t>
            </w:r>
            <w:r>
              <w:rPr>
                <w:sz w:val="28"/>
                <w:szCs w:val="28"/>
                <w:lang w:val="tt-RU"/>
              </w:rPr>
              <w:t>временной  жизни</w:t>
            </w:r>
            <w:r w:rsidRPr="0032005F">
              <w:rPr>
                <w:sz w:val="28"/>
                <w:szCs w:val="28"/>
                <w:lang w:val="tt-RU"/>
              </w:rPr>
              <w:t>.</w:t>
            </w:r>
          </w:p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Сообщать</w:t>
            </w:r>
            <w:r w:rsidRPr="0032005F">
              <w:rPr>
                <w:b/>
                <w:sz w:val="28"/>
                <w:szCs w:val="28"/>
                <w:lang w:val="tt-RU"/>
              </w:rPr>
              <w:t xml:space="preserve"> о</w:t>
            </w:r>
            <w:r w:rsidRPr="0032005F">
              <w:rPr>
                <w:sz w:val="28"/>
                <w:szCs w:val="28"/>
                <w:lang w:val="tt-RU"/>
              </w:rPr>
              <w:t xml:space="preserve"> высших учебных заведениях, о Национальной библиотеке  Республики Татарстан, о научной библиотеке имени Н.И.Лобачевского Казанского федерального  университета. </w:t>
            </w:r>
          </w:p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У</w:t>
            </w:r>
            <w:r w:rsidRPr="0032005F">
              <w:rPr>
                <w:b/>
                <w:sz w:val="28"/>
                <w:szCs w:val="28"/>
                <w:lang w:val="tt-RU" w:eastAsia="en-US"/>
              </w:rPr>
              <w:t>частвовать в обсуждении</w:t>
            </w:r>
            <w:r w:rsidRPr="0032005F">
              <w:rPr>
                <w:sz w:val="28"/>
                <w:szCs w:val="28"/>
                <w:lang w:val="tt-RU" w:eastAsia="en-US"/>
              </w:rPr>
              <w:t xml:space="preserve"> проблемы конкурентоспособности личности, лидерства.</w:t>
            </w:r>
          </w:p>
        </w:tc>
      </w:tr>
      <w:tr w:rsidR="00497C42" w:rsidRPr="0032005F" w:rsidTr="00792993">
        <w:tc>
          <w:tcPr>
            <w:tcW w:w="2592" w:type="pct"/>
            <w:shd w:val="clear" w:color="auto" w:fill="auto"/>
          </w:tcPr>
          <w:p w:rsidR="00497C42" w:rsidRPr="0032005F" w:rsidRDefault="00497C42" w:rsidP="00792993">
            <w:pPr>
              <w:spacing w:line="360" w:lineRule="auto"/>
              <w:jc w:val="both"/>
              <w:rPr>
                <w:b/>
                <w:color w:val="FF0000"/>
                <w:sz w:val="28"/>
                <w:szCs w:val="28"/>
                <w:lang w:val="tt-RU"/>
              </w:rPr>
            </w:pPr>
            <w:r w:rsidRPr="0032005F">
              <w:rPr>
                <w:b/>
                <w:sz w:val="28"/>
                <w:szCs w:val="28"/>
                <w:lang w:val="tt-RU"/>
              </w:rPr>
              <w:lastRenderedPageBreak/>
              <w:t>В мире профессий.(11 час</w:t>
            </w:r>
            <w:r>
              <w:rPr>
                <w:b/>
                <w:sz w:val="28"/>
                <w:szCs w:val="28"/>
                <w:lang w:val="tt-RU"/>
              </w:rPr>
              <w:t>ов</w:t>
            </w:r>
            <w:r w:rsidRPr="0032005F">
              <w:rPr>
                <w:b/>
                <w:sz w:val="28"/>
                <w:szCs w:val="28"/>
                <w:lang w:val="tt-RU"/>
              </w:rPr>
              <w:t xml:space="preserve">) </w:t>
            </w:r>
            <w:r w:rsidRPr="0032005F">
              <w:rPr>
                <w:sz w:val="28"/>
                <w:szCs w:val="28"/>
                <w:lang w:val="tt-RU"/>
              </w:rPr>
              <w:t>Экономическая жизнь, новые профессии. Требования к выбранным профессиям. Проблемы, волнующие молодежь.</w:t>
            </w:r>
          </w:p>
        </w:tc>
        <w:tc>
          <w:tcPr>
            <w:tcW w:w="2408" w:type="pct"/>
            <w:shd w:val="clear" w:color="auto" w:fill="auto"/>
          </w:tcPr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32005F">
              <w:rPr>
                <w:b/>
                <w:sz w:val="28"/>
                <w:szCs w:val="28"/>
                <w:lang w:val="tt-RU"/>
              </w:rPr>
              <w:t>ести диалог об</w:t>
            </w:r>
            <w:r w:rsidRPr="0032005F">
              <w:rPr>
                <w:sz w:val="28"/>
                <w:szCs w:val="28"/>
                <w:lang w:val="tt-RU"/>
              </w:rPr>
              <w:t xml:space="preserve"> экономической жизни страны, о  новых профессиях. </w:t>
            </w:r>
          </w:p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7A50E1">
              <w:rPr>
                <w:b/>
                <w:sz w:val="28"/>
                <w:szCs w:val="28"/>
                <w:lang w:val="tt-RU"/>
              </w:rPr>
              <w:t>Рассказывать</w:t>
            </w:r>
            <w:r w:rsidRPr="0032005F">
              <w:rPr>
                <w:b/>
                <w:sz w:val="28"/>
                <w:szCs w:val="28"/>
                <w:lang w:val="tt-RU"/>
              </w:rPr>
              <w:t xml:space="preserve"> о</w:t>
            </w:r>
            <w:r w:rsidRPr="0032005F">
              <w:rPr>
                <w:sz w:val="28"/>
                <w:szCs w:val="28"/>
                <w:lang w:val="tt-RU"/>
              </w:rPr>
              <w:t xml:space="preserve"> требованиях к выбранным профессиям.</w:t>
            </w:r>
          </w:p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</w:t>
            </w:r>
            <w:r w:rsidRPr="0032005F">
              <w:rPr>
                <w:b/>
                <w:sz w:val="28"/>
                <w:szCs w:val="28"/>
                <w:lang w:val="tt-RU"/>
              </w:rPr>
              <w:t>ргументироватьсвои доводы</w:t>
            </w:r>
            <w:r w:rsidRPr="00554E37">
              <w:rPr>
                <w:sz w:val="28"/>
                <w:szCs w:val="28"/>
                <w:lang w:val="tt-RU"/>
              </w:rPr>
              <w:t>об</w:t>
            </w:r>
            <w:r w:rsidRPr="0032005F">
              <w:rPr>
                <w:sz w:val="28"/>
                <w:szCs w:val="28"/>
                <w:lang w:val="tt-RU"/>
              </w:rPr>
              <w:t>ответственности</w:t>
            </w:r>
            <w:r>
              <w:rPr>
                <w:sz w:val="28"/>
                <w:szCs w:val="28"/>
                <w:lang w:val="tt-RU"/>
              </w:rPr>
              <w:t xml:space="preserve"> за </w:t>
            </w:r>
            <w:r w:rsidRPr="0032005F">
              <w:rPr>
                <w:sz w:val="28"/>
                <w:szCs w:val="28"/>
                <w:lang w:val="tt-RU"/>
              </w:rPr>
              <w:t xml:space="preserve"> выбор профессии.</w:t>
            </w:r>
          </w:p>
          <w:p w:rsidR="00497C42" w:rsidRPr="0032005F" w:rsidRDefault="00497C42" w:rsidP="00792993">
            <w:pPr>
              <w:tabs>
                <w:tab w:val="left" w:pos="34"/>
              </w:tabs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Д</w:t>
            </w:r>
            <w:r w:rsidRPr="0032005F">
              <w:rPr>
                <w:b/>
                <w:sz w:val="28"/>
                <w:szCs w:val="28"/>
                <w:lang w:val="tt-RU"/>
              </w:rPr>
              <w:t xml:space="preserve">искутировать, высказывать своё отношение </w:t>
            </w:r>
            <w:r w:rsidRPr="00554E37">
              <w:rPr>
                <w:sz w:val="28"/>
                <w:szCs w:val="28"/>
                <w:lang w:val="tt-RU"/>
              </w:rPr>
              <w:t>по</w:t>
            </w:r>
            <w:r w:rsidRPr="0032005F">
              <w:rPr>
                <w:sz w:val="28"/>
                <w:szCs w:val="28"/>
                <w:lang w:val="tt-RU"/>
              </w:rPr>
              <w:t xml:space="preserve"> проблемам, волнующим молодежь.</w:t>
            </w:r>
          </w:p>
        </w:tc>
      </w:tr>
      <w:tr w:rsidR="00497C42" w:rsidRPr="0032005F" w:rsidTr="00792993">
        <w:tc>
          <w:tcPr>
            <w:tcW w:w="2592" w:type="pct"/>
            <w:shd w:val="clear" w:color="auto" w:fill="auto"/>
          </w:tcPr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32005F">
              <w:rPr>
                <w:b/>
                <w:sz w:val="28"/>
                <w:szCs w:val="28"/>
                <w:lang w:val="tt-RU"/>
              </w:rPr>
              <w:t>Республика Татарстан. (12 час</w:t>
            </w:r>
            <w:r>
              <w:rPr>
                <w:b/>
                <w:sz w:val="28"/>
                <w:szCs w:val="28"/>
                <w:lang w:val="tt-RU"/>
              </w:rPr>
              <w:t>ов</w:t>
            </w:r>
            <w:r w:rsidRPr="0032005F">
              <w:rPr>
                <w:b/>
                <w:sz w:val="28"/>
                <w:szCs w:val="28"/>
                <w:lang w:val="tt-RU"/>
              </w:rPr>
              <w:t xml:space="preserve">)  </w:t>
            </w:r>
            <w:r w:rsidRPr="0032005F">
              <w:rPr>
                <w:sz w:val="28"/>
                <w:szCs w:val="28"/>
                <w:lang w:val="tt-RU"/>
              </w:rPr>
              <w:t xml:space="preserve"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 культурный и </w:t>
            </w:r>
            <w:r w:rsidRPr="0032005F">
              <w:rPr>
                <w:sz w:val="28"/>
                <w:szCs w:val="28"/>
                <w:lang w:val="tt-RU"/>
              </w:rPr>
              <w:lastRenderedPageBreak/>
              <w:t>исторический центр. Вклад Татарстана в развитие мирового спорта. Международные связи Республики Татарстан.</w:t>
            </w:r>
          </w:p>
          <w:p w:rsidR="00497C42" w:rsidRPr="0032005F" w:rsidRDefault="00497C42" w:rsidP="00792993">
            <w:pPr>
              <w:spacing w:line="360" w:lineRule="auto"/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408" w:type="pct"/>
            <w:shd w:val="clear" w:color="auto" w:fill="auto"/>
          </w:tcPr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С</w:t>
            </w:r>
            <w:r w:rsidRPr="0032005F">
              <w:rPr>
                <w:b/>
                <w:sz w:val="28"/>
                <w:szCs w:val="28"/>
                <w:lang w:val="tt-RU"/>
              </w:rPr>
              <w:t xml:space="preserve">ообщать, вести диалог </w:t>
            </w:r>
            <w:r w:rsidRPr="0032005F">
              <w:rPr>
                <w:sz w:val="28"/>
                <w:szCs w:val="28"/>
                <w:lang w:val="tt-RU"/>
              </w:rPr>
              <w:t xml:space="preserve">о достижениях Татарстана в области экономики, культуры и искусства, образования. </w:t>
            </w:r>
          </w:p>
          <w:p w:rsidR="00497C42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</w:t>
            </w:r>
            <w:r w:rsidRPr="0032005F">
              <w:rPr>
                <w:b/>
                <w:sz w:val="28"/>
                <w:szCs w:val="28"/>
                <w:lang w:val="tt-RU"/>
              </w:rPr>
              <w:t xml:space="preserve">ассуждатьи высказывать </w:t>
            </w:r>
            <w:r>
              <w:rPr>
                <w:b/>
                <w:sz w:val="28"/>
                <w:szCs w:val="28"/>
                <w:lang w:val="tt-RU"/>
              </w:rPr>
              <w:t xml:space="preserve">свое </w:t>
            </w:r>
            <w:r w:rsidRPr="0032005F">
              <w:rPr>
                <w:b/>
                <w:sz w:val="28"/>
                <w:szCs w:val="28"/>
                <w:lang w:val="tt-RU"/>
              </w:rPr>
              <w:t>мнение о</w:t>
            </w:r>
            <w:r w:rsidRPr="0032005F">
              <w:rPr>
                <w:sz w:val="28"/>
                <w:szCs w:val="28"/>
                <w:lang w:val="tt-RU"/>
              </w:rPr>
              <w:t xml:space="preserve"> межнациональном и межконфессиональном согласии в Республике Татарстан. </w:t>
            </w:r>
          </w:p>
          <w:p w:rsidR="00497C42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32005F">
              <w:rPr>
                <w:b/>
                <w:sz w:val="28"/>
                <w:szCs w:val="28"/>
                <w:lang w:val="tt-RU"/>
              </w:rPr>
              <w:t xml:space="preserve">ести диалоги </w:t>
            </w:r>
            <w:r w:rsidRPr="0032005F">
              <w:rPr>
                <w:sz w:val="28"/>
                <w:szCs w:val="28"/>
                <w:lang w:val="tt-RU"/>
              </w:rPr>
              <w:t xml:space="preserve">о выдающихся личностях татарского народа </w:t>
            </w:r>
            <w:r w:rsidRPr="0032005F">
              <w:rPr>
                <w:sz w:val="28"/>
                <w:szCs w:val="28"/>
                <w:lang w:val="tt-RU"/>
              </w:rPr>
              <w:lastRenderedPageBreak/>
              <w:t xml:space="preserve">(композиторах, художниках, певцах, артистах, поэтах, писателях, просветителях). </w:t>
            </w:r>
          </w:p>
          <w:p w:rsidR="00497C42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О</w:t>
            </w:r>
            <w:r w:rsidRPr="0032005F">
              <w:rPr>
                <w:b/>
                <w:sz w:val="28"/>
                <w:szCs w:val="28"/>
                <w:lang w:val="tt-RU"/>
              </w:rPr>
              <w:t>характеризовать</w:t>
            </w:r>
            <w:r w:rsidRPr="0032005F">
              <w:rPr>
                <w:sz w:val="28"/>
                <w:szCs w:val="28"/>
                <w:lang w:val="tt-RU"/>
              </w:rPr>
              <w:t xml:space="preserve"> Казань как культурную</w:t>
            </w:r>
            <w:r>
              <w:rPr>
                <w:sz w:val="28"/>
                <w:szCs w:val="28"/>
                <w:lang w:val="tt-RU"/>
              </w:rPr>
              <w:t xml:space="preserve"> и </w:t>
            </w:r>
            <w:r w:rsidRPr="0032005F">
              <w:rPr>
                <w:sz w:val="28"/>
                <w:szCs w:val="28"/>
                <w:lang w:val="tt-RU"/>
              </w:rPr>
              <w:t xml:space="preserve">спортивную  столицу России. </w:t>
            </w:r>
          </w:p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Д</w:t>
            </w:r>
            <w:r w:rsidRPr="0032005F">
              <w:rPr>
                <w:b/>
                <w:sz w:val="28"/>
                <w:szCs w:val="28"/>
                <w:lang w:val="tt-RU"/>
              </w:rPr>
              <w:t>онести</w:t>
            </w:r>
            <w:r>
              <w:rPr>
                <w:b/>
                <w:sz w:val="28"/>
                <w:szCs w:val="28"/>
                <w:lang w:val="tt-RU"/>
              </w:rPr>
              <w:t xml:space="preserve"> информацию через диалог</w:t>
            </w:r>
            <w:r w:rsidRPr="0032005F">
              <w:rPr>
                <w:sz w:val="28"/>
                <w:szCs w:val="28"/>
                <w:lang w:val="tt-RU"/>
              </w:rPr>
              <w:t xml:space="preserve"> о международных отношениях РТ.</w:t>
            </w:r>
          </w:p>
        </w:tc>
      </w:tr>
      <w:tr w:rsidR="00497C42" w:rsidRPr="0032005F" w:rsidTr="00792993">
        <w:tc>
          <w:tcPr>
            <w:tcW w:w="2592" w:type="pct"/>
            <w:shd w:val="clear" w:color="auto" w:fill="auto"/>
          </w:tcPr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32005F">
              <w:rPr>
                <w:b/>
                <w:sz w:val="28"/>
                <w:szCs w:val="28"/>
                <w:lang w:val="tt-RU"/>
              </w:rPr>
              <w:lastRenderedPageBreak/>
              <w:t>Дружба. Общение.(14 час</w:t>
            </w:r>
            <w:r>
              <w:rPr>
                <w:b/>
                <w:sz w:val="28"/>
                <w:szCs w:val="28"/>
                <w:lang w:val="tt-RU"/>
              </w:rPr>
              <w:t>ов</w:t>
            </w:r>
            <w:r w:rsidRPr="0032005F">
              <w:rPr>
                <w:b/>
                <w:sz w:val="28"/>
                <w:szCs w:val="28"/>
                <w:lang w:val="tt-RU"/>
              </w:rPr>
              <w:t xml:space="preserve">)  </w:t>
            </w:r>
            <w:r w:rsidRPr="0032005F">
              <w:rPr>
                <w:sz w:val="28"/>
                <w:szCs w:val="28"/>
                <w:lang w:val="tt-RU"/>
              </w:rPr>
              <w:t>Положительные и отрицательные качества друзей. Умение дружить, секреты общения с друзьями.  Первые искренние чувства, бережное отношение к ним.</w:t>
            </w:r>
          </w:p>
          <w:p w:rsidR="00497C42" w:rsidRPr="0032005F" w:rsidRDefault="00497C42" w:rsidP="00792993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408" w:type="pct"/>
            <w:shd w:val="clear" w:color="auto" w:fill="auto"/>
          </w:tcPr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32005F">
              <w:rPr>
                <w:b/>
                <w:sz w:val="28"/>
                <w:szCs w:val="28"/>
                <w:lang w:val="tt-RU"/>
              </w:rPr>
              <w:t xml:space="preserve">ести диалог-рассуждение о </w:t>
            </w:r>
            <w:r w:rsidRPr="0032005F">
              <w:rPr>
                <w:sz w:val="28"/>
                <w:szCs w:val="28"/>
                <w:lang w:val="tt-RU"/>
              </w:rPr>
              <w:t xml:space="preserve"> положительных и отрицательных качествах друзей.</w:t>
            </w:r>
          </w:p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32005F">
              <w:rPr>
                <w:b/>
                <w:sz w:val="28"/>
                <w:szCs w:val="28"/>
                <w:lang w:val="tt-RU"/>
              </w:rPr>
              <w:t>ысказывать свое мнение</w:t>
            </w:r>
            <w:r w:rsidRPr="0032005F">
              <w:rPr>
                <w:sz w:val="28"/>
                <w:szCs w:val="28"/>
                <w:lang w:val="tt-RU"/>
              </w:rPr>
              <w:t xml:space="preserve"> об умении дружить, о секретах общения с друзьями.</w:t>
            </w:r>
          </w:p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</w:t>
            </w:r>
            <w:r w:rsidRPr="0032005F">
              <w:rPr>
                <w:b/>
                <w:sz w:val="28"/>
                <w:szCs w:val="28"/>
                <w:lang w:val="tt-RU"/>
              </w:rPr>
              <w:t>ргументироватьсвои суждения</w:t>
            </w:r>
            <w:r w:rsidRPr="00554E37">
              <w:rPr>
                <w:sz w:val="28"/>
                <w:szCs w:val="28"/>
                <w:lang w:val="tt-RU"/>
              </w:rPr>
              <w:t>о</w:t>
            </w:r>
            <w:r w:rsidRPr="0032005F">
              <w:rPr>
                <w:sz w:val="28"/>
                <w:szCs w:val="28"/>
                <w:lang w:val="tt-RU"/>
              </w:rPr>
              <w:t xml:space="preserve"> настоящей дружбе. </w:t>
            </w:r>
          </w:p>
        </w:tc>
      </w:tr>
      <w:tr w:rsidR="00497C42" w:rsidRPr="0032005F" w:rsidTr="00792993">
        <w:trPr>
          <w:trHeight w:val="1124"/>
        </w:trPr>
        <w:tc>
          <w:tcPr>
            <w:tcW w:w="2592" w:type="pct"/>
            <w:shd w:val="clear" w:color="auto" w:fill="auto"/>
          </w:tcPr>
          <w:p w:rsidR="00497C42" w:rsidRPr="0032005F" w:rsidRDefault="00497C42" w:rsidP="00792993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 w:rsidRPr="0032005F">
              <w:rPr>
                <w:b/>
                <w:sz w:val="28"/>
                <w:szCs w:val="28"/>
                <w:lang w:val="tt-RU"/>
              </w:rPr>
              <w:t>Семейные ценности.(22 час</w:t>
            </w:r>
            <w:r>
              <w:rPr>
                <w:b/>
                <w:sz w:val="28"/>
                <w:szCs w:val="28"/>
                <w:lang w:val="tt-RU"/>
              </w:rPr>
              <w:t>а</w:t>
            </w:r>
            <w:r w:rsidRPr="0032005F">
              <w:rPr>
                <w:b/>
                <w:sz w:val="28"/>
                <w:szCs w:val="28"/>
                <w:lang w:val="tt-RU"/>
              </w:rPr>
              <w:t xml:space="preserve">)  </w:t>
            </w:r>
            <w:r w:rsidRPr="0032005F">
              <w:rPr>
                <w:sz w:val="28"/>
                <w:szCs w:val="28"/>
                <w:lang w:val="tt-RU"/>
              </w:rPr>
              <w:t xml:space="preserve">Нормы взаимоотношений среди молодёжи. Совместный отдых. </w:t>
            </w:r>
            <w:r w:rsidRPr="0032005F">
              <w:rPr>
                <w:sz w:val="28"/>
                <w:szCs w:val="28"/>
                <w:lang w:val="tt-RU"/>
              </w:rPr>
              <w:br/>
              <w:t>Ответственное отношение к созданию се</w:t>
            </w:r>
            <w:proofErr w:type="spellStart"/>
            <w:r w:rsidRPr="0032005F">
              <w:rPr>
                <w:sz w:val="28"/>
                <w:szCs w:val="28"/>
              </w:rPr>
              <w:t>мьи</w:t>
            </w:r>
            <w:proofErr w:type="spellEnd"/>
            <w:r w:rsidRPr="0032005F">
              <w:rPr>
                <w:sz w:val="28"/>
                <w:szCs w:val="28"/>
              </w:rPr>
              <w:t>. Современные проблемы в семейных отношениях. О</w:t>
            </w:r>
            <w:r w:rsidRPr="0032005F">
              <w:rPr>
                <w:sz w:val="28"/>
                <w:szCs w:val="28"/>
                <w:lang w:val="tt-RU"/>
              </w:rPr>
              <w:t>бязанности родителей перед детьми, детей – перед родителями. Сироты. Детские дома.</w:t>
            </w:r>
          </w:p>
        </w:tc>
        <w:tc>
          <w:tcPr>
            <w:tcW w:w="2408" w:type="pct"/>
            <w:shd w:val="clear" w:color="auto" w:fill="auto"/>
          </w:tcPr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В</w:t>
            </w:r>
            <w:r w:rsidRPr="0032005F">
              <w:rPr>
                <w:b/>
                <w:sz w:val="28"/>
                <w:szCs w:val="28"/>
                <w:lang w:val="tt-RU" w:eastAsia="en-US"/>
              </w:rPr>
              <w:t>ести беседу о</w:t>
            </w:r>
            <w:r w:rsidRPr="0032005F">
              <w:rPr>
                <w:sz w:val="28"/>
                <w:szCs w:val="28"/>
                <w:lang w:val="tt-RU" w:eastAsia="en-US"/>
              </w:rPr>
              <w:t xml:space="preserve"> пробуждении первых чувств, о бережном отношении к ним, об ответственности каждого за сохранность чувств. </w:t>
            </w:r>
          </w:p>
          <w:p w:rsidR="00497C42" w:rsidRPr="0032005F" w:rsidRDefault="00497C42" w:rsidP="00792993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О</w:t>
            </w:r>
            <w:r w:rsidRPr="0032005F">
              <w:rPr>
                <w:b/>
                <w:sz w:val="28"/>
                <w:szCs w:val="28"/>
                <w:lang w:val="tt-RU" w:eastAsia="en-US"/>
              </w:rPr>
              <w:t>бсуждать проблему</w:t>
            </w:r>
            <w:r w:rsidRPr="0032005F">
              <w:rPr>
                <w:sz w:val="28"/>
                <w:szCs w:val="28"/>
                <w:lang w:val="tt-RU" w:eastAsia="en-US"/>
              </w:rPr>
              <w:t xml:space="preserve"> настоящей любви</w:t>
            </w:r>
            <w:r>
              <w:rPr>
                <w:sz w:val="28"/>
                <w:szCs w:val="28"/>
                <w:lang w:val="tt-RU" w:eastAsia="en-US"/>
              </w:rPr>
              <w:t xml:space="preserve">, </w:t>
            </w:r>
            <w:r w:rsidRPr="0032005F">
              <w:rPr>
                <w:sz w:val="28"/>
                <w:szCs w:val="28"/>
                <w:lang w:val="tt-RU" w:eastAsia="en-US"/>
              </w:rPr>
              <w:t>семейных ценност</w:t>
            </w:r>
            <w:r>
              <w:rPr>
                <w:sz w:val="28"/>
                <w:szCs w:val="28"/>
                <w:lang w:val="tt-RU" w:eastAsia="en-US"/>
              </w:rPr>
              <w:t>ей.</w:t>
            </w:r>
          </w:p>
        </w:tc>
      </w:tr>
    </w:tbl>
    <w:p w:rsidR="00497C42" w:rsidRPr="0032005F" w:rsidRDefault="00497C42" w:rsidP="00497C42">
      <w:pPr>
        <w:spacing w:line="360" w:lineRule="auto"/>
        <w:ind w:firstLine="567"/>
        <w:rPr>
          <w:vanish/>
          <w:sz w:val="28"/>
          <w:szCs w:val="28"/>
          <w:lang w:val="tt-RU"/>
        </w:rPr>
      </w:pPr>
    </w:p>
    <w:p w:rsidR="00497C42" w:rsidRPr="0032005F" w:rsidRDefault="00497C42" w:rsidP="00497C42">
      <w:pPr>
        <w:pStyle w:val="a4"/>
        <w:spacing w:after="0" w:line="360" w:lineRule="auto"/>
        <w:ind w:left="0"/>
        <w:rPr>
          <w:rFonts w:ascii="Times New Roman" w:hAnsi="Times New Roman"/>
          <w:b/>
          <w:sz w:val="28"/>
          <w:szCs w:val="28"/>
          <w:lang w:val="tt-RU"/>
        </w:rPr>
      </w:pPr>
    </w:p>
    <w:p w:rsidR="00497C42" w:rsidRPr="0090282D" w:rsidRDefault="00497C42" w:rsidP="00497C42">
      <w:pPr>
        <w:spacing w:line="360" w:lineRule="auto"/>
        <w:ind w:firstLine="720"/>
        <w:jc w:val="center"/>
        <w:rPr>
          <w:b/>
          <w:caps/>
          <w:sz w:val="28"/>
          <w:szCs w:val="28"/>
          <w:lang w:val="tt-RU"/>
        </w:rPr>
      </w:pPr>
      <w:r>
        <w:rPr>
          <w:b/>
          <w:sz w:val="32"/>
          <w:szCs w:val="32"/>
        </w:rPr>
        <w:br w:type="page"/>
      </w:r>
    </w:p>
    <w:p w:rsidR="000D3E6E" w:rsidRDefault="00CF1B3B" w:rsidP="00CF1B3B">
      <w:pPr>
        <w:ind w:left="-993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877050" cy="9466143"/>
            <wp:effectExtent l="19050" t="0" r="0" b="0"/>
            <wp:docPr id="4" name="Рисунок 3" descr="11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+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46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3E6E" w:rsidSect="00B6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4D5"/>
    <w:rsid w:val="000D3E6E"/>
    <w:rsid w:val="000F2FF1"/>
    <w:rsid w:val="003B6ADF"/>
    <w:rsid w:val="0043569A"/>
    <w:rsid w:val="00497C42"/>
    <w:rsid w:val="00AC34D5"/>
    <w:rsid w:val="00B613BC"/>
    <w:rsid w:val="00CF1B3B"/>
    <w:rsid w:val="00EF1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uiPriority w:val="99"/>
    <w:rsid w:val="00497C42"/>
    <w:pPr>
      <w:spacing w:line="360" w:lineRule="auto"/>
      <w:ind w:firstLine="454"/>
      <w:jc w:val="both"/>
    </w:pPr>
    <w:rPr>
      <w:sz w:val="28"/>
    </w:rPr>
  </w:style>
  <w:style w:type="paragraph" w:styleId="a4">
    <w:name w:val="List Paragraph"/>
    <w:basedOn w:val="a"/>
    <w:uiPriority w:val="34"/>
    <w:qFormat/>
    <w:rsid w:val="00497C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97C42"/>
    <w:rPr>
      <w:rFonts w:ascii="Times New Roman" w:hAnsi="Times New Roman"/>
      <w:sz w:val="24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3B6A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A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uiPriority w:val="99"/>
    <w:rsid w:val="00497C42"/>
    <w:pPr>
      <w:spacing w:line="360" w:lineRule="auto"/>
      <w:ind w:firstLine="454"/>
      <w:jc w:val="both"/>
    </w:pPr>
    <w:rPr>
      <w:sz w:val="28"/>
    </w:rPr>
  </w:style>
  <w:style w:type="paragraph" w:styleId="a4">
    <w:name w:val="List Paragraph"/>
    <w:basedOn w:val="a"/>
    <w:uiPriority w:val="34"/>
    <w:qFormat/>
    <w:rsid w:val="00497C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97C42"/>
    <w:rPr>
      <w:rFonts w:ascii="Times New Roman" w:hAnsi="Times New Roman"/>
      <w:sz w:val="24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3B6A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A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2020-02-01T09:08:00Z</cp:lastPrinted>
  <dcterms:created xsi:type="dcterms:W3CDTF">2020-01-31T14:35:00Z</dcterms:created>
  <dcterms:modified xsi:type="dcterms:W3CDTF">2020-03-03T10:26:00Z</dcterms:modified>
</cp:coreProperties>
</file>